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5A8E8" w14:textId="77777777" w:rsidR="00593381" w:rsidRDefault="00981EC9" w:rsidP="00593381">
      <w:pPr>
        <w:jc w:val="center"/>
        <w:rPr>
          <w:rFonts w:ascii="Arial" w:hAnsi="Arial" w:cs="Arial"/>
          <w:b/>
          <w:bCs/>
          <w:noProof/>
          <w:sz w:val="32"/>
          <w:szCs w:val="32"/>
        </w:rPr>
      </w:pPr>
      <w:r>
        <w:rPr>
          <w:rFonts w:ascii="Arial" w:hAnsi="Arial" w:cs="Arial"/>
          <w:b/>
          <w:bCs/>
          <w:noProof/>
          <w:sz w:val="36"/>
          <w:szCs w:val="36"/>
        </w:rPr>
        <w:drawing>
          <wp:inline distT="0" distB="0" distL="0" distR="0" wp14:anchorId="504F2A49" wp14:editId="466FD248">
            <wp:extent cx="3886200" cy="1457325"/>
            <wp:effectExtent l="0" t="0" r="0" b="9525"/>
            <wp:docPr id="4" name="Picture 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 company name&#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3886200" cy="1457325"/>
                    </a:xfrm>
                    <a:prstGeom prst="rect">
                      <a:avLst/>
                    </a:prstGeom>
                  </pic:spPr>
                </pic:pic>
              </a:graphicData>
            </a:graphic>
          </wp:inline>
        </w:drawing>
      </w:r>
    </w:p>
    <w:p w14:paraId="46E83A13" w14:textId="18AC8FCF" w:rsidR="00000000" w:rsidRPr="00F47B01" w:rsidRDefault="004A3EBA" w:rsidP="00593381">
      <w:pPr>
        <w:jc w:val="center"/>
        <w:rPr>
          <w:rFonts w:ascii="Arial" w:hAnsi="Arial" w:cs="Arial"/>
          <w:b/>
          <w:bCs/>
          <w:noProof/>
          <w:sz w:val="36"/>
          <w:szCs w:val="36"/>
        </w:rPr>
      </w:pPr>
      <w:r w:rsidRPr="00F47B01">
        <w:rPr>
          <w:rFonts w:ascii="Arial" w:hAnsi="Arial" w:cs="Arial"/>
          <w:b/>
          <w:bCs/>
          <w:noProof/>
          <w:sz w:val="32"/>
          <w:szCs w:val="32"/>
        </w:rPr>
        <w:t>Email Signature Standard</w:t>
      </w:r>
    </w:p>
    <w:p w14:paraId="5F479AB0" w14:textId="01C58FD2" w:rsidR="004A3EBA" w:rsidRPr="0010185F" w:rsidRDefault="001847AC" w:rsidP="0010185F">
      <w:pPr>
        <w:jc w:val="center"/>
        <w:rPr>
          <w:rFonts w:ascii="Arial" w:hAnsi="Arial" w:cs="Arial"/>
          <w:b/>
          <w:bCs/>
          <w:noProof/>
          <w:sz w:val="32"/>
          <w:szCs w:val="32"/>
        </w:rPr>
      </w:pPr>
      <w:r>
        <w:rPr>
          <w:rFonts w:ascii="Arial" w:hAnsi="Arial" w:cs="Arial"/>
          <w:b/>
          <w:bCs/>
          <w:noProof/>
          <w:sz w:val="32"/>
          <w:szCs w:val="32"/>
        </w:rPr>
        <w:t>September</w:t>
      </w:r>
      <w:r w:rsidR="00981EC9" w:rsidRPr="00F47B01">
        <w:rPr>
          <w:rFonts w:ascii="Arial" w:hAnsi="Arial" w:cs="Arial"/>
          <w:b/>
          <w:bCs/>
          <w:noProof/>
          <w:sz w:val="32"/>
          <w:szCs w:val="32"/>
        </w:rPr>
        <w:t>, 2023</w:t>
      </w:r>
    </w:p>
    <w:p w14:paraId="7905CE57" w14:textId="617CC51D" w:rsidR="001847AC" w:rsidRDefault="001847AC" w:rsidP="004A3EBA">
      <w:pPr>
        <w:rPr>
          <w:rFonts w:ascii="Arial" w:hAnsi="Arial" w:cs="Arial"/>
        </w:rPr>
      </w:pPr>
      <w:r>
        <w:rPr>
          <w:rFonts w:ascii="Arial" w:hAnsi="Arial" w:cs="Arial"/>
        </w:rPr>
        <w:t xml:space="preserve">With recent updates to the Hospice Honors Elite logo and additional defining </w:t>
      </w:r>
      <w:r w:rsidR="00C31955">
        <w:rPr>
          <w:rFonts w:ascii="Arial" w:hAnsi="Arial" w:cs="Arial"/>
        </w:rPr>
        <w:t xml:space="preserve">of </w:t>
      </w:r>
      <w:r>
        <w:rPr>
          <w:rFonts w:ascii="Arial" w:hAnsi="Arial" w:cs="Arial"/>
        </w:rPr>
        <w:t>our Family of Care, we have updated our email signatures.</w:t>
      </w:r>
    </w:p>
    <w:p w14:paraId="5E7C4F6F" w14:textId="205EAFF1" w:rsidR="004A3EBA" w:rsidRDefault="004A3EBA" w:rsidP="004A3EBA">
      <w:pPr>
        <w:rPr>
          <w:rFonts w:ascii="Arial" w:hAnsi="Arial" w:cs="Arial"/>
        </w:rPr>
      </w:pPr>
      <w:r>
        <w:rPr>
          <w:rFonts w:ascii="Arial" w:hAnsi="Arial" w:cs="Arial"/>
        </w:rPr>
        <w:t>Please adhere to the following graphics standards for all organizational email signatures</w:t>
      </w:r>
      <w:r w:rsidR="001847AC">
        <w:rPr>
          <w:rFonts w:ascii="Arial" w:hAnsi="Arial" w:cs="Arial"/>
        </w:rPr>
        <w:t xml:space="preserve"> broken down by legacy locations, other divisions, and LifeTouch Hospice:</w:t>
      </w:r>
    </w:p>
    <w:p w14:paraId="3DDFEB88" w14:textId="77777777" w:rsidR="00227A4A" w:rsidRDefault="00227A4A" w:rsidP="004A3EBA">
      <w:pPr>
        <w:spacing w:after="0" w:line="240" w:lineRule="auto"/>
        <w:rPr>
          <w:rFonts w:ascii="Arial" w:eastAsiaTheme="minorEastAsia" w:hAnsi="Arial" w:cs="Arial"/>
          <w:b/>
          <w:bCs/>
          <w:noProof/>
          <w:sz w:val="24"/>
          <w:szCs w:val="24"/>
        </w:rPr>
      </w:pPr>
    </w:p>
    <w:p w14:paraId="2BDCB4F9" w14:textId="1F9F507F" w:rsidR="00227A4A" w:rsidRPr="00227A4A" w:rsidRDefault="00227A4A" w:rsidP="0010185F">
      <w:pPr>
        <w:spacing w:after="0" w:line="240" w:lineRule="auto"/>
        <w:jc w:val="center"/>
        <w:rPr>
          <w:rFonts w:ascii="Arial" w:eastAsiaTheme="minorEastAsia" w:hAnsi="Arial" w:cs="Arial"/>
          <w:b/>
          <w:bCs/>
          <w:noProof/>
          <w:sz w:val="24"/>
          <w:szCs w:val="24"/>
        </w:rPr>
      </w:pPr>
      <w:r w:rsidRPr="00227A4A">
        <w:rPr>
          <w:rFonts w:ascii="Arial" w:eastAsiaTheme="minorEastAsia" w:hAnsi="Arial" w:cs="Arial"/>
          <w:b/>
          <w:bCs/>
          <w:noProof/>
          <w:sz w:val="24"/>
          <w:szCs w:val="24"/>
        </w:rPr>
        <w:t>EXAMPLE</w:t>
      </w:r>
    </w:p>
    <w:p w14:paraId="202D8991" w14:textId="77777777" w:rsidR="00227A4A" w:rsidRDefault="00227A4A" w:rsidP="004A3EBA">
      <w:pPr>
        <w:spacing w:after="0" w:line="240" w:lineRule="auto"/>
        <w:rPr>
          <w:rFonts w:ascii="Arial" w:eastAsiaTheme="minorEastAsia" w:hAnsi="Arial" w:cs="Arial"/>
          <w:b/>
          <w:bCs/>
          <w:noProof/>
          <w:color w:val="008996"/>
          <w:sz w:val="20"/>
          <w:szCs w:val="20"/>
        </w:rPr>
      </w:pPr>
    </w:p>
    <w:p w14:paraId="30BC1811" w14:textId="77777777" w:rsidR="00227A4A" w:rsidRDefault="00227A4A" w:rsidP="004A3EBA">
      <w:pPr>
        <w:spacing w:after="0" w:line="240" w:lineRule="auto"/>
        <w:rPr>
          <w:rFonts w:ascii="Arial" w:eastAsiaTheme="minorEastAsia" w:hAnsi="Arial" w:cs="Arial"/>
          <w:b/>
          <w:bCs/>
          <w:noProof/>
          <w:color w:val="008996"/>
          <w:sz w:val="20"/>
          <w:szCs w:val="20"/>
        </w:rPr>
      </w:pPr>
    </w:p>
    <w:p w14:paraId="3D1C9539" w14:textId="01615C69" w:rsidR="001847AC" w:rsidRDefault="001847AC" w:rsidP="004A3EBA">
      <w:pPr>
        <w:spacing w:after="0" w:line="240" w:lineRule="auto"/>
        <w:rPr>
          <w:rFonts w:ascii="Arial" w:eastAsiaTheme="minorEastAsia" w:hAnsi="Arial" w:cs="Arial"/>
          <w:b/>
          <w:bCs/>
          <w:noProof/>
          <w:color w:val="008996"/>
          <w:sz w:val="20"/>
          <w:szCs w:val="20"/>
        </w:rPr>
      </w:pPr>
      <w:r w:rsidRPr="001847AC">
        <w:rPr>
          <w:rFonts w:ascii="Arial" w:eastAsiaTheme="minorEastAsia" w:hAnsi="Arial" w:cs="Arial"/>
          <w:b/>
          <w:bCs/>
          <w:noProof/>
          <w:sz w:val="24"/>
          <w:szCs w:val="24"/>
        </w:rPr>
        <w:t>Legacy Arkansas Hospice Locations</w:t>
      </w:r>
    </w:p>
    <w:p w14:paraId="60A10CFA" w14:textId="77777777" w:rsidR="001847AC" w:rsidRDefault="001847AC" w:rsidP="004A3EBA">
      <w:pPr>
        <w:spacing w:after="0" w:line="240" w:lineRule="auto"/>
        <w:rPr>
          <w:rFonts w:ascii="Arial" w:eastAsiaTheme="minorEastAsia" w:hAnsi="Arial" w:cs="Arial"/>
          <w:b/>
          <w:bCs/>
          <w:noProof/>
          <w:color w:val="008996"/>
          <w:sz w:val="20"/>
          <w:szCs w:val="20"/>
        </w:rPr>
      </w:pPr>
    </w:p>
    <w:p w14:paraId="11C60E98" w14:textId="0C958F24" w:rsidR="004A3EBA" w:rsidRDefault="004A3EBA" w:rsidP="004A3EBA">
      <w:pPr>
        <w:spacing w:after="0" w:line="240" w:lineRule="auto"/>
        <w:rPr>
          <w:rFonts w:eastAsiaTheme="minorEastAsia"/>
          <w:noProof/>
        </w:rPr>
      </w:pPr>
      <w:r>
        <w:rPr>
          <w:rFonts w:ascii="Arial" w:eastAsiaTheme="minorEastAsia" w:hAnsi="Arial" w:cs="Arial"/>
          <w:b/>
          <w:bCs/>
          <w:noProof/>
          <w:color w:val="008996"/>
          <w:sz w:val="20"/>
          <w:szCs w:val="20"/>
        </w:rPr>
        <w:t>David Edwards</w:t>
      </w:r>
    </w:p>
    <w:p w14:paraId="762A8BBF" w14:textId="77777777" w:rsidR="004A3EBA" w:rsidRDefault="004A3EBA" w:rsidP="004A3EBA">
      <w:pPr>
        <w:spacing w:after="0" w:line="240" w:lineRule="auto"/>
        <w:rPr>
          <w:rFonts w:eastAsiaTheme="minorEastAsia"/>
          <w:noProof/>
        </w:rPr>
      </w:pPr>
      <w:r>
        <w:rPr>
          <w:rFonts w:ascii="Arial" w:eastAsiaTheme="minorEastAsia" w:hAnsi="Arial" w:cs="Arial"/>
          <w:b/>
          <w:bCs/>
          <w:noProof/>
          <w:color w:val="000000"/>
          <w:sz w:val="20"/>
          <w:szCs w:val="20"/>
        </w:rPr>
        <w:t xml:space="preserve">Director of Communications </w:t>
      </w:r>
      <w:r>
        <w:rPr>
          <w:rFonts w:ascii="Arial" w:eastAsiaTheme="minorEastAsia" w:hAnsi="Arial" w:cs="Arial"/>
          <w:b/>
          <w:bCs/>
          <w:noProof/>
          <w:color w:val="008996"/>
          <w:sz w:val="20"/>
          <w:szCs w:val="20"/>
        </w:rPr>
        <w:t xml:space="preserve">| </w:t>
      </w:r>
      <w:r>
        <w:rPr>
          <w:rFonts w:ascii="Arial" w:eastAsiaTheme="minorEastAsia" w:hAnsi="Arial" w:cs="Arial"/>
          <w:b/>
          <w:bCs/>
          <w:noProof/>
          <w:color w:val="000000"/>
          <w:sz w:val="20"/>
          <w:szCs w:val="20"/>
        </w:rPr>
        <w:t xml:space="preserve">Arkansas Hospice </w:t>
      </w:r>
    </w:p>
    <w:p w14:paraId="594016DF" w14:textId="77777777" w:rsidR="004A3EBA" w:rsidRDefault="004A3EBA" w:rsidP="004A3EBA">
      <w:pPr>
        <w:spacing w:after="0" w:line="240" w:lineRule="auto"/>
        <w:rPr>
          <w:rFonts w:eastAsiaTheme="minorEastAsia"/>
          <w:noProof/>
        </w:rPr>
      </w:pPr>
      <w:r w:rsidRPr="004A3EBA">
        <w:rPr>
          <w:rFonts w:ascii="Arial" w:eastAsiaTheme="minorEastAsia" w:hAnsi="Arial" w:cs="Arial"/>
          <w:noProof/>
          <w:sz w:val="16"/>
          <w:szCs w:val="16"/>
        </w:rPr>
        <w:t xml:space="preserve">14 Parkstone Circle </w:t>
      </w:r>
      <w:r>
        <w:rPr>
          <w:rFonts w:ascii="Arial" w:eastAsiaTheme="minorEastAsia" w:hAnsi="Arial" w:cs="Arial"/>
          <w:noProof/>
          <w:color w:val="008996"/>
          <w:sz w:val="16"/>
          <w:szCs w:val="16"/>
        </w:rPr>
        <w:t>|</w:t>
      </w:r>
      <w:r>
        <w:rPr>
          <w:rFonts w:ascii="Arial" w:eastAsiaTheme="minorEastAsia" w:hAnsi="Arial" w:cs="Arial"/>
          <w:noProof/>
          <w:color w:val="000000"/>
          <w:sz w:val="16"/>
          <w:szCs w:val="16"/>
        </w:rPr>
        <w:t> North Little Rock, AR 72116</w:t>
      </w:r>
    </w:p>
    <w:p w14:paraId="0ABA45DA" w14:textId="537C2DBD" w:rsidR="004A3EBA" w:rsidRDefault="00227A4A" w:rsidP="004A3EBA">
      <w:pPr>
        <w:spacing w:after="0" w:line="240" w:lineRule="auto"/>
        <w:rPr>
          <w:rFonts w:ascii="Arial" w:eastAsiaTheme="minorEastAsia" w:hAnsi="Arial" w:cs="Arial"/>
          <w:noProof/>
          <w:color w:val="0000FF"/>
          <w:sz w:val="16"/>
          <w:szCs w:val="16"/>
          <w:u w:val="single"/>
        </w:rPr>
      </w:pPr>
      <w:r>
        <w:rPr>
          <w:rFonts w:ascii="Arial" w:eastAsiaTheme="minorEastAsia" w:hAnsi="Arial" w:cs="Arial"/>
          <w:noProof/>
          <w:sz w:val="16"/>
          <w:szCs w:val="16"/>
        </w:rPr>
        <w:t xml:space="preserve">Office: </w:t>
      </w:r>
      <w:r w:rsidR="004A3EBA" w:rsidRPr="004A3EBA">
        <w:rPr>
          <w:rFonts w:ascii="Arial" w:eastAsiaTheme="minorEastAsia" w:hAnsi="Arial" w:cs="Arial"/>
          <w:noProof/>
          <w:sz w:val="16"/>
          <w:szCs w:val="16"/>
        </w:rPr>
        <w:t xml:space="preserve">501-748-3303 </w:t>
      </w:r>
      <w:r w:rsidR="004A3EBA">
        <w:rPr>
          <w:rFonts w:ascii="Arial" w:eastAsiaTheme="minorEastAsia" w:hAnsi="Arial" w:cs="Arial"/>
          <w:noProof/>
          <w:color w:val="008996"/>
          <w:sz w:val="16"/>
          <w:szCs w:val="16"/>
        </w:rPr>
        <w:t>|</w:t>
      </w:r>
      <w:r w:rsidR="004A3EBA">
        <w:rPr>
          <w:rFonts w:ascii="Arial" w:eastAsiaTheme="minorEastAsia" w:hAnsi="Arial" w:cs="Arial"/>
          <w:noProof/>
          <w:color w:val="000000"/>
          <w:sz w:val="16"/>
          <w:szCs w:val="16"/>
        </w:rPr>
        <w:t xml:space="preserve"> </w:t>
      </w:r>
      <w:r>
        <w:rPr>
          <w:rFonts w:ascii="Arial" w:eastAsiaTheme="minorEastAsia" w:hAnsi="Arial" w:cs="Arial"/>
          <w:noProof/>
          <w:sz w:val="16"/>
          <w:szCs w:val="16"/>
        </w:rPr>
        <w:t xml:space="preserve">Fax: </w:t>
      </w:r>
      <w:r w:rsidRPr="004A3EBA">
        <w:rPr>
          <w:rFonts w:ascii="Arial" w:eastAsiaTheme="minorEastAsia" w:hAnsi="Arial" w:cs="Arial"/>
          <w:noProof/>
          <w:sz w:val="16"/>
          <w:szCs w:val="16"/>
        </w:rPr>
        <w:t>501-748-</w:t>
      </w:r>
      <w:r>
        <w:rPr>
          <w:rFonts w:ascii="Arial" w:eastAsiaTheme="minorEastAsia" w:hAnsi="Arial" w:cs="Arial"/>
          <w:noProof/>
          <w:sz w:val="16"/>
          <w:szCs w:val="16"/>
        </w:rPr>
        <w:t>3334</w:t>
      </w:r>
      <w:r w:rsidRPr="004A3EBA">
        <w:rPr>
          <w:rFonts w:ascii="Arial" w:eastAsiaTheme="minorEastAsia" w:hAnsi="Arial" w:cs="Arial"/>
          <w:noProof/>
          <w:sz w:val="16"/>
          <w:szCs w:val="16"/>
        </w:rPr>
        <w:t xml:space="preserve"> </w:t>
      </w:r>
      <w:r>
        <w:rPr>
          <w:rFonts w:ascii="Arial" w:eastAsiaTheme="minorEastAsia" w:hAnsi="Arial" w:cs="Arial"/>
          <w:noProof/>
          <w:color w:val="008996"/>
          <w:sz w:val="16"/>
          <w:szCs w:val="16"/>
        </w:rPr>
        <w:t>|</w:t>
      </w:r>
      <w:r>
        <w:rPr>
          <w:rFonts w:ascii="Arial" w:eastAsiaTheme="minorEastAsia" w:hAnsi="Arial" w:cs="Arial"/>
          <w:noProof/>
          <w:color w:val="000000"/>
          <w:sz w:val="16"/>
          <w:szCs w:val="16"/>
        </w:rPr>
        <w:t xml:space="preserve"> </w:t>
      </w:r>
      <w:hyperlink r:id="rId5" w:history="1">
        <w:r w:rsidR="004A3EBA">
          <w:rPr>
            <w:rStyle w:val="Hyperlink"/>
            <w:rFonts w:ascii="Arial" w:eastAsiaTheme="minorEastAsia" w:hAnsi="Arial" w:cs="Arial"/>
            <w:noProof/>
            <w:color w:val="0563C1"/>
            <w:sz w:val="16"/>
            <w:szCs w:val="16"/>
          </w:rPr>
          <w:t>www.arkansashospice.org</w:t>
        </w:r>
      </w:hyperlink>
    </w:p>
    <w:p w14:paraId="43421023" w14:textId="37634C8B" w:rsidR="004A3EBA" w:rsidRDefault="00F47B01" w:rsidP="004A3EBA">
      <w:pPr>
        <w:rPr>
          <w:rFonts w:ascii="Arial" w:hAnsi="Arial" w:cs="Arial"/>
        </w:rPr>
      </w:pPr>
      <w:r>
        <w:rPr>
          <w:noProof/>
        </w:rPr>
        <w:drawing>
          <wp:inline distT="0" distB="0" distL="0" distR="0" wp14:anchorId="777C4623" wp14:editId="65E496CE">
            <wp:extent cx="3286125" cy="13430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bwMode="auto">
                    <a:xfrm>
                      <a:off x="0" y="0"/>
                      <a:ext cx="3286125" cy="1343025"/>
                    </a:xfrm>
                    <a:prstGeom prst="rect">
                      <a:avLst/>
                    </a:prstGeom>
                    <a:noFill/>
                    <a:ln>
                      <a:noFill/>
                    </a:ln>
                  </pic:spPr>
                </pic:pic>
              </a:graphicData>
            </a:graphic>
          </wp:inline>
        </w:drawing>
      </w:r>
    </w:p>
    <w:p w14:paraId="2C409C35" w14:textId="77777777" w:rsidR="0010185F" w:rsidRDefault="0010185F" w:rsidP="0010185F">
      <w:pPr>
        <w:spacing w:after="0" w:line="240" w:lineRule="auto"/>
        <w:rPr>
          <w:rFonts w:ascii="Arial" w:eastAsiaTheme="minorEastAsia" w:hAnsi="Arial" w:cs="Arial"/>
          <w:b/>
          <w:bCs/>
          <w:noProof/>
          <w:color w:val="008996"/>
          <w:sz w:val="20"/>
          <w:szCs w:val="20"/>
        </w:rPr>
      </w:pPr>
    </w:p>
    <w:p w14:paraId="134E8BDA" w14:textId="04A2556F" w:rsidR="00440EBB" w:rsidRPr="00440EBB" w:rsidRDefault="00440EBB" w:rsidP="00440EBB">
      <w:pPr>
        <w:spacing w:after="0" w:line="240" w:lineRule="auto"/>
        <w:rPr>
          <w:rFonts w:ascii="Arial" w:eastAsiaTheme="minorEastAsia" w:hAnsi="Arial" w:cs="Arial"/>
          <w:b/>
          <w:bCs/>
          <w:noProof/>
          <w:color w:val="008996"/>
          <w:sz w:val="24"/>
          <w:szCs w:val="24"/>
        </w:rPr>
      </w:pPr>
      <w:r w:rsidRPr="00440EBB">
        <w:rPr>
          <w:rFonts w:ascii="Arial" w:eastAsiaTheme="minorEastAsia" w:hAnsi="Arial" w:cs="Arial"/>
          <w:b/>
          <w:bCs/>
          <w:noProof/>
          <w:sz w:val="24"/>
          <w:szCs w:val="24"/>
        </w:rPr>
        <w:t>Legacy locations other divisions</w:t>
      </w:r>
    </w:p>
    <w:p w14:paraId="4757F80C" w14:textId="77777777" w:rsidR="00440EBB" w:rsidRDefault="00440EBB" w:rsidP="00440EBB">
      <w:pPr>
        <w:spacing w:after="0" w:line="240" w:lineRule="auto"/>
        <w:rPr>
          <w:rFonts w:ascii="Arial" w:eastAsiaTheme="minorEastAsia" w:hAnsi="Arial" w:cs="Arial"/>
          <w:b/>
          <w:bCs/>
          <w:noProof/>
          <w:color w:val="008996"/>
          <w:sz w:val="20"/>
          <w:szCs w:val="20"/>
        </w:rPr>
      </w:pPr>
    </w:p>
    <w:p w14:paraId="14D3B3A3" w14:textId="77777777" w:rsidR="00440EBB" w:rsidRDefault="00440EBB" w:rsidP="00440EBB">
      <w:pPr>
        <w:spacing w:after="0" w:line="240" w:lineRule="auto"/>
        <w:rPr>
          <w:rFonts w:eastAsiaTheme="minorEastAsia"/>
          <w:noProof/>
        </w:rPr>
      </w:pPr>
      <w:r>
        <w:rPr>
          <w:rFonts w:ascii="Arial" w:hAnsi="Arial" w:cs="Arial"/>
          <w:b/>
          <w:bCs/>
          <w:color w:val="008996"/>
          <w:sz w:val="20"/>
          <w:szCs w:val="20"/>
        </w:rPr>
        <w:t>Kimberlee Shaffer Kirkman, Ed.D.</w:t>
      </w:r>
    </w:p>
    <w:p w14:paraId="34568439" w14:textId="77777777" w:rsidR="00440EBB" w:rsidRDefault="00440EBB" w:rsidP="00440EBB">
      <w:pPr>
        <w:spacing w:after="0"/>
        <w:rPr>
          <w:rFonts w:ascii="Arial" w:hAnsi="Arial" w:cs="Arial"/>
          <w:color w:val="000000"/>
          <w:sz w:val="16"/>
          <w:szCs w:val="16"/>
        </w:rPr>
      </w:pPr>
      <w:r>
        <w:rPr>
          <w:rFonts w:ascii="Arial" w:hAnsi="Arial" w:cs="Arial"/>
          <w:b/>
          <w:bCs/>
          <w:color w:val="000000"/>
          <w:sz w:val="20"/>
          <w:szCs w:val="20"/>
        </w:rPr>
        <w:t xml:space="preserve">Vice President and Chief Philanthropy Officer </w:t>
      </w:r>
      <w:r>
        <w:rPr>
          <w:rFonts w:ascii="Arial" w:hAnsi="Arial" w:cs="Arial"/>
          <w:b/>
          <w:bCs/>
          <w:color w:val="008996"/>
          <w:sz w:val="20"/>
          <w:szCs w:val="20"/>
        </w:rPr>
        <w:t>|</w:t>
      </w:r>
      <w:r>
        <w:rPr>
          <w:rFonts w:ascii="Arial" w:hAnsi="Arial" w:cs="Arial"/>
          <w:b/>
          <w:bCs/>
          <w:color w:val="000000"/>
          <w:sz w:val="20"/>
          <w:szCs w:val="20"/>
        </w:rPr>
        <w:t xml:space="preserve"> Arkansas Hospice Foundation</w:t>
      </w:r>
      <w:r>
        <w:rPr>
          <w:rFonts w:ascii="Arial" w:hAnsi="Arial" w:cs="Arial"/>
          <w:b/>
          <w:bCs/>
          <w:color w:val="000000"/>
          <w:sz w:val="20"/>
          <w:szCs w:val="20"/>
        </w:rPr>
        <w:br/>
      </w:r>
      <w:r w:rsidRPr="00440EBB">
        <w:rPr>
          <w:rFonts w:ascii="Arial" w:hAnsi="Arial" w:cs="Arial"/>
          <w:i/>
          <w:iCs/>
          <w:color w:val="000000"/>
          <w:sz w:val="16"/>
          <w:szCs w:val="16"/>
        </w:rPr>
        <w:t>Part of the Arkansas Hospice Family of Care</w:t>
      </w:r>
    </w:p>
    <w:p w14:paraId="189F2E70" w14:textId="3DAD03EB" w:rsidR="00440EBB" w:rsidRPr="00567005" w:rsidRDefault="00440EBB" w:rsidP="00440EBB">
      <w:pPr>
        <w:spacing w:after="0"/>
        <w:rPr>
          <w:rFonts w:ascii="Arial" w:hAnsi="Arial" w:cs="Arial"/>
          <w:color w:val="000000"/>
          <w:sz w:val="16"/>
          <w:szCs w:val="16"/>
        </w:rPr>
      </w:pPr>
      <w:r w:rsidRPr="00567005">
        <w:rPr>
          <w:rFonts w:ascii="Arial" w:hAnsi="Arial" w:cs="Arial"/>
          <w:color w:val="000000"/>
          <w:sz w:val="16"/>
          <w:szCs w:val="16"/>
        </w:rPr>
        <w:t>14 Parkstone Circle | North Little Rock, AR 72116</w:t>
      </w:r>
      <w:r w:rsidRPr="00567005">
        <w:rPr>
          <w:rFonts w:ascii="Arial" w:hAnsi="Arial" w:cs="Arial"/>
          <w:color w:val="000000"/>
          <w:sz w:val="16"/>
          <w:szCs w:val="16"/>
        </w:rPr>
        <w:br/>
        <w:t xml:space="preserve">Office: 501-748-3302 </w:t>
      </w:r>
      <w:r w:rsidRPr="00567005">
        <w:rPr>
          <w:rFonts w:ascii="Arial" w:hAnsi="Arial" w:cs="Arial"/>
          <w:color w:val="008296"/>
          <w:sz w:val="16"/>
          <w:szCs w:val="16"/>
        </w:rPr>
        <w:t>|</w:t>
      </w:r>
      <w:r w:rsidRPr="00567005">
        <w:rPr>
          <w:rFonts w:ascii="Arial" w:hAnsi="Arial" w:cs="Arial"/>
          <w:color w:val="000000"/>
          <w:sz w:val="16"/>
          <w:szCs w:val="16"/>
        </w:rPr>
        <w:t xml:space="preserve"> </w:t>
      </w:r>
      <w:r w:rsidR="00C31955">
        <w:rPr>
          <w:rFonts w:ascii="Arial" w:hAnsi="Arial" w:cs="Arial"/>
          <w:color w:val="000000"/>
          <w:sz w:val="16"/>
          <w:szCs w:val="16"/>
        </w:rPr>
        <w:t xml:space="preserve">Fax: 501-748-3334 </w:t>
      </w:r>
      <w:hyperlink r:id="rId7" w:history="1">
        <w:r w:rsidR="00F65897" w:rsidRPr="007556D9">
          <w:rPr>
            <w:rStyle w:val="Hyperlink"/>
            <w:rFonts w:ascii="Arial" w:hAnsi="Arial" w:cs="Arial"/>
            <w:sz w:val="16"/>
            <w:szCs w:val="16"/>
          </w:rPr>
          <w:t>www.arkansashospicefoundation.org</w:t>
        </w:r>
      </w:hyperlink>
    </w:p>
    <w:p w14:paraId="2DC53756" w14:textId="77777777" w:rsidR="00440EBB" w:rsidRDefault="00440EBB" w:rsidP="00440EBB">
      <w:pPr>
        <w:rPr>
          <w:rFonts w:ascii="Arial" w:hAnsi="Arial" w:cs="Arial"/>
        </w:rPr>
      </w:pPr>
      <w:r>
        <w:rPr>
          <w:noProof/>
        </w:rPr>
        <w:drawing>
          <wp:inline distT="0" distB="0" distL="0" distR="0" wp14:anchorId="01E89E03" wp14:editId="57B5484B">
            <wp:extent cx="3286125" cy="1343025"/>
            <wp:effectExtent l="0" t="0" r="9525" b="9525"/>
            <wp:docPr id="1144358520" name="Picture 1144358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4358520" name="Picture 1144358520"/>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bwMode="auto">
                    <a:xfrm>
                      <a:off x="0" y="0"/>
                      <a:ext cx="3286125" cy="1343025"/>
                    </a:xfrm>
                    <a:prstGeom prst="rect">
                      <a:avLst/>
                    </a:prstGeom>
                    <a:noFill/>
                    <a:ln>
                      <a:noFill/>
                    </a:ln>
                  </pic:spPr>
                </pic:pic>
              </a:graphicData>
            </a:graphic>
          </wp:inline>
        </w:drawing>
      </w:r>
    </w:p>
    <w:p w14:paraId="691B4C73" w14:textId="77777777" w:rsidR="00440EBB" w:rsidRDefault="00440EBB" w:rsidP="0010185F">
      <w:pPr>
        <w:spacing w:after="0" w:line="240" w:lineRule="auto"/>
        <w:rPr>
          <w:rFonts w:ascii="Arial" w:eastAsiaTheme="minorEastAsia" w:hAnsi="Arial" w:cs="Arial"/>
          <w:noProof/>
          <w:sz w:val="24"/>
          <w:szCs w:val="24"/>
        </w:rPr>
      </w:pPr>
    </w:p>
    <w:p w14:paraId="6FB7659D" w14:textId="77777777" w:rsidR="00593381" w:rsidRDefault="00593381" w:rsidP="0010185F">
      <w:pPr>
        <w:spacing w:after="0" w:line="240" w:lineRule="auto"/>
        <w:rPr>
          <w:rFonts w:ascii="Arial" w:eastAsiaTheme="minorEastAsia" w:hAnsi="Arial" w:cs="Arial"/>
          <w:noProof/>
          <w:sz w:val="24"/>
          <w:szCs w:val="24"/>
        </w:rPr>
      </w:pPr>
    </w:p>
    <w:p w14:paraId="581FEE7F" w14:textId="2002F0BC" w:rsidR="00593381" w:rsidRPr="00593381" w:rsidRDefault="00593381" w:rsidP="00593381">
      <w:pPr>
        <w:spacing w:after="0" w:line="240" w:lineRule="auto"/>
        <w:jc w:val="center"/>
        <w:rPr>
          <w:rFonts w:ascii="Arial" w:eastAsiaTheme="minorEastAsia" w:hAnsi="Arial" w:cs="Arial"/>
          <w:b/>
          <w:bCs/>
          <w:noProof/>
          <w:sz w:val="24"/>
          <w:szCs w:val="24"/>
        </w:rPr>
      </w:pPr>
      <w:r w:rsidRPr="00593381">
        <w:rPr>
          <w:rFonts w:ascii="Arial" w:eastAsiaTheme="minorEastAsia" w:hAnsi="Arial" w:cs="Arial"/>
          <w:b/>
          <w:bCs/>
          <w:noProof/>
          <w:sz w:val="24"/>
          <w:szCs w:val="24"/>
        </w:rPr>
        <w:t>-MORE-</w:t>
      </w:r>
    </w:p>
    <w:p w14:paraId="4FB4B54F" w14:textId="77777777" w:rsidR="00440EBB" w:rsidRDefault="00440EBB" w:rsidP="0010185F">
      <w:pPr>
        <w:spacing w:after="0" w:line="240" w:lineRule="auto"/>
        <w:rPr>
          <w:rFonts w:ascii="Arial" w:eastAsiaTheme="minorEastAsia" w:hAnsi="Arial" w:cs="Arial"/>
          <w:noProof/>
          <w:sz w:val="24"/>
          <w:szCs w:val="24"/>
        </w:rPr>
      </w:pPr>
    </w:p>
    <w:p w14:paraId="27354760" w14:textId="77777777" w:rsidR="00440EBB" w:rsidRDefault="00440EBB" w:rsidP="0010185F">
      <w:pPr>
        <w:spacing w:after="0" w:line="240" w:lineRule="auto"/>
        <w:rPr>
          <w:rFonts w:ascii="Arial" w:eastAsiaTheme="minorEastAsia" w:hAnsi="Arial" w:cs="Arial"/>
          <w:noProof/>
          <w:sz w:val="24"/>
          <w:szCs w:val="24"/>
        </w:rPr>
      </w:pPr>
    </w:p>
    <w:p w14:paraId="35C4125D" w14:textId="77777777" w:rsidR="00440EBB" w:rsidRDefault="00440EBB" w:rsidP="00440EBB">
      <w:pPr>
        <w:spacing w:after="0" w:line="240" w:lineRule="auto"/>
        <w:jc w:val="right"/>
        <w:rPr>
          <w:rFonts w:ascii="Arial" w:eastAsiaTheme="minorEastAsia" w:hAnsi="Arial" w:cs="Arial"/>
          <w:b/>
          <w:bCs/>
          <w:noProof/>
          <w:sz w:val="24"/>
          <w:szCs w:val="24"/>
        </w:rPr>
      </w:pPr>
    </w:p>
    <w:p w14:paraId="5635FEE6" w14:textId="77777777" w:rsidR="00593381" w:rsidRDefault="00593381" w:rsidP="00440EBB">
      <w:pPr>
        <w:spacing w:after="0" w:line="240" w:lineRule="auto"/>
        <w:jc w:val="right"/>
        <w:rPr>
          <w:rFonts w:ascii="Arial" w:eastAsiaTheme="minorEastAsia" w:hAnsi="Arial" w:cs="Arial"/>
          <w:b/>
          <w:bCs/>
          <w:noProof/>
          <w:sz w:val="24"/>
          <w:szCs w:val="24"/>
        </w:rPr>
      </w:pPr>
    </w:p>
    <w:p w14:paraId="123C7859" w14:textId="77777777" w:rsidR="00593381" w:rsidRDefault="00593381" w:rsidP="00440EBB">
      <w:pPr>
        <w:spacing w:after="0" w:line="240" w:lineRule="auto"/>
        <w:jc w:val="right"/>
        <w:rPr>
          <w:rFonts w:ascii="Arial" w:eastAsiaTheme="minorEastAsia" w:hAnsi="Arial" w:cs="Arial"/>
          <w:b/>
          <w:bCs/>
          <w:noProof/>
          <w:sz w:val="24"/>
          <w:szCs w:val="24"/>
        </w:rPr>
      </w:pPr>
    </w:p>
    <w:p w14:paraId="4E45DCAA" w14:textId="77777777" w:rsidR="00593381" w:rsidRDefault="00593381" w:rsidP="00440EBB">
      <w:pPr>
        <w:spacing w:after="0" w:line="240" w:lineRule="auto"/>
        <w:jc w:val="right"/>
        <w:rPr>
          <w:rFonts w:ascii="Arial" w:eastAsiaTheme="minorEastAsia" w:hAnsi="Arial" w:cs="Arial"/>
          <w:b/>
          <w:bCs/>
          <w:noProof/>
          <w:sz w:val="24"/>
          <w:szCs w:val="24"/>
        </w:rPr>
      </w:pPr>
    </w:p>
    <w:p w14:paraId="5656CEDB" w14:textId="77777777" w:rsidR="00593381" w:rsidRDefault="00593381" w:rsidP="00440EBB">
      <w:pPr>
        <w:spacing w:after="0" w:line="240" w:lineRule="auto"/>
        <w:jc w:val="right"/>
        <w:rPr>
          <w:rFonts w:ascii="Arial" w:eastAsiaTheme="minorEastAsia" w:hAnsi="Arial" w:cs="Arial"/>
          <w:b/>
          <w:bCs/>
          <w:noProof/>
          <w:sz w:val="24"/>
          <w:szCs w:val="24"/>
        </w:rPr>
      </w:pPr>
    </w:p>
    <w:p w14:paraId="539B0001" w14:textId="77777777" w:rsidR="00593381" w:rsidRDefault="00593381" w:rsidP="00440EBB">
      <w:pPr>
        <w:spacing w:after="0" w:line="240" w:lineRule="auto"/>
        <w:jc w:val="right"/>
        <w:rPr>
          <w:rFonts w:ascii="Arial" w:eastAsiaTheme="minorEastAsia" w:hAnsi="Arial" w:cs="Arial"/>
          <w:b/>
          <w:bCs/>
          <w:noProof/>
          <w:sz w:val="24"/>
          <w:szCs w:val="24"/>
        </w:rPr>
      </w:pPr>
    </w:p>
    <w:p w14:paraId="1619F8E7" w14:textId="5B4A7C9A" w:rsidR="00440EBB" w:rsidRDefault="00440EBB" w:rsidP="00440EBB">
      <w:pPr>
        <w:spacing w:after="0" w:line="240" w:lineRule="auto"/>
        <w:jc w:val="right"/>
        <w:rPr>
          <w:rFonts w:ascii="Arial" w:eastAsiaTheme="minorEastAsia" w:hAnsi="Arial" w:cs="Arial"/>
          <w:b/>
          <w:bCs/>
          <w:noProof/>
          <w:sz w:val="24"/>
          <w:szCs w:val="24"/>
        </w:rPr>
      </w:pPr>
      <w:r>
        <w:rPr>
          <w:rFonts w:ascii="Arial" w:eastAsiaTheme="minorEastAsia" w:hAnsi="Arial" w:cs="Arial"/>
          <w:b/>
          <w:bCs/>
          <w:noProof/>
          <w:sz w:val="24"/>
          <w:szCs w:val="24"/>
        </w:rPr>
        <w:t>Email Signatures</w:t>
      </w:r>
    </w:p>
    <w:p w14:paraId="13326BD1" w14:textId="397D1AD4" w:rsidR="00440EBB" w:rsidRDefault="00440EBB" w:rsidP="00440EBB">
      <w:pPr>
        <w:spacing w:after="0" w:line="240" w:lineRule="auto"/>
        <w:jc w:val="right"/>
        <w:rPr>
          <w:rFonts w:ascii="Arial" w:eastAsiaTheme="minorEastAsia" w:hAnsi="Arial" w:cs="Arial"/>
          <w:b/>
          <w:bCs/>
          <w:noProof/>
          <w:sz w:val="24"/>
          <w:szCs w:val="24"/>
        </w:rPr>
      </w:pPr>
      <w:r>
        <w:rPr>
          <w:rFonts w:ascii="Arial" w:eastAsiaTheme="minorEastAsia" w:hAnsi="Arial" w:cs="Arial"/>
          <w:b/>
          <w:bCs/>
          <w:noProof/>
          <w:sz w:val="24"/>
          <w:szCs w:val="24"/>
        </w:rPr>
        <w:t>Page 2</w:t>
      </w:r>
    </w:p>
    <w:p w14:paraId="7BA7BCBE" w14:textId="77777777" w:rsidR="00440EBB" w:rsidRDefault="00440EBB" w:rsidP="00440EBB">
      <w:pPr>
        <w:spacing w:after="0" w:line="240" w:lineRule="auto"/>
        <w:jc w:val="right"/>
        <w:rPr>
          <w:rFonts w:ascii="Arial" w:eastAsiaTheme="minorEastAsia" w:hAnsi="Arial" w:cs="Arial"/>
          <w:b/>
          <w:bCs/>
          <w:noProof/>
          <w:sz w:val="24"/>
          <w:szCs w:val="24"/>
        </w:rPr>
      </w:pPr>
    </w:p>
    <w:p w14:paraId="4E9016CA" w14:textId="77777777" w:rsidR="00440EBB" w:rsidRDefault="00440EBB" w:rsidP="00440EBB">
      <w:pPr>
        <w:spacing w:after="0" w:line="240" w:lineRule="auto"/>
        <w:jc w:val="right"/>
        <w:rPr>
          <w:rFonts w:ascii="Arial" w:eastAsiaTheme="minorEastAsia" w:hAnsi="Arial" w:cs="Arial"/>
          <w:b/>
          <w:bCs/>
          <w:noProof/>
          <w:sz w:val="24"/>
          <w:szCs w:val="24"/>
        </w:rPr>
      </w:pPr>
    </w:p>
    <w:p w14:paraId="5F2C9AFD" w14:textId="77777777" w:rsidR="00937C58" w:rsidRDefault="00937C58" w:rsidP="00440EBB">
      <w:pPr>
        <w:spacing w:after="0" w:line="240" w:lineRule="auto"/>
        <w:rPr>
          <w:rFonts w:ascii="Arial" w:eastAsiaTheme="minorEastAsia" w:hAnsi="Arial" w:cs="Arial"/>
          <w:b/>
          <w:bCs/>
          <w:noProof/>
          <w:sz w:val="24"/>
          <w:szCs w:val="24"/>
        </w:rPr>
      </w:pPr>
    </w:p>
    <w:p w14:paraId="1885B78E" w14:textId="40822AAE" w:rsidR="00937C58" w:rsidRPr="00440EBB" w:rsidRDefault="00937C58" w:rsidP="00937C58">
      <w:pPr>
        <w:spacing w:after="0" w:line="240" w:lineRule="auto"/>
        <w:rPr>
          <w:rFonts w:ascii="Arial" w:eastAsiaTheme="minorEastAsia" w:hAnsi="Arial" w:cs="Arial"/>
          <w:b/>
          <w:bCs/>
          <w:noProof/>
          <w:color w:val="008996"/>
          <w:sz w:val="24"/>
          <w:szCs w:val="24"/>
        </w:rPr>
      </w:pPr>
      <w:r>
        <w:rPr>
          <w:rFonts w:ascii="Arial" w:eastAsiaTheme="minorEastAsia" w:hAnsi="Arial" w:cs="Arial"/>
          <w:b/>
          <w:bCs/>
          <w:noProof/>
          <w:sz w:val="24"/>
          <w:szCs w:val="24"/>
        </w:rPr>
        <w:t>Arkansas Palliative Care</w:t>
      </w:r>
    </w:p>
    <w:p w14:paraId="5CDF70D1" w14:textId="77777777" w:rsidR="00937C58" w:rsidRDefault="00937C58" w:rsidP="00937C58">
      <w:pPr>
        <w:spacing w:after="0" w:line="240" w:lineRule="auto"/>
        <w:rPr>
          <w:rFonts w:ascii="Arial" w:eastAsiaTheme="minorEastAsia" w:hAnsi="Arial" w:cs="Arial"/>
          <w:b/>
          <w:bCs/>
          <w:noProof/>
          <w:color w:val="008996"/>
          <w:sz w:val="20"/>
          <w:szCs w:val="20"/>
        </w:rPr>
      </w:pPr>
    </w:p>
    <w:p w14:paraId="02F7DE8B" w14:textId="015E7796" w:rsidR="00937C58" w:rsidRDefault="00FA3CB1" w:rsidP="00937C58">
      <w:pPr>
        <w:spacing w:after="0" w:line="240" w:lineRule="auto"/>
        <w:rPr>
          <w:rFonts w:eastAsiaTheme="minorEastAsia"/>
          <w:noProof/>
        </w:rPr>
      </w:pPr>
      <w:r>
        <w:rPr>
          <w:rFonts w:ascii="Arial" w:eastAsiaTheme="minorEastAsia" w:hAnsi="Arial" w:cs="Arial"/>
          <w:b/>
          <w:bCs/>
          <w:noProof/>
          <w:color w:val="008996"/>
          <w:sz w:val="20"/>
          <w:szCs w:val="20"/>
        </w:rPr>
        <w:t>Nikki Taylor</w:t>
      </w:r>
    </w:p>
    <w:p w14:paraId="7A211B16" w14:textId="378DF0D9" w:rsidR="00937C58" w:rsidRDefault="00FA3CB1" w:rsidP="00937C58">
      <w:pPr>
        <w:spacing w:after="0" w:line="240" w:lineRule="auto"/>
        <w:rPr>
          <w:rFonts w:eastAsiaTheme="minorEastAsia"/>
          <w:noProof/>
        </w:rPr>
      </w:pPr>
      <w:r>
        <w:rPr>
          <w:rFonts w:ascii="Arial" w:eastAsiaTheme="minorEastAsia" w:hAnsi="Arial" w:cs="Arial"/>
          <w:b/>
          <w:bCs/>
          <w:noProof/>
          <w:color w:val="000000"/>
          <w:sz w:val="20"/>
          <w:szCs w:val="20"/>
        </w:rPr>
        <w:t>Director of Palliative and Primary Care</w:t>
      </w:r>
      <w:r w:rsidR="00937C58">
        <w:rPr>
          <w:rFonts w:ascii="Arial" w:eastAsiaTheme="minorEastAsia" w:hAnsi="Arial" w:cs="Arial"/>
          <w:b/>
          <w:bCs/>
          <w:noProof/>
          <w:color w:val="000000"/>
          <w:sz w:val="20"/>
          <w:szCs w:val="20"/>
        </w:rPr>
        <w:t xml:space="preserve"> </w:t>
      </w:r>
      <w:r w:rsidR="00937C58">
        <w:rPr>
          <w:rFonts w:ascii="Arial" w:eastAsiaTheme="minorEastAsia" w:hAnsi="Arial" w:cs="Arial"/>
          <w:b/>
          <w:bCs/>
          <w:noProof/>
          <w:color w:val="008996"/>
          <w:sz w:val="20"/>
          <w:szCs w:val="20"/>
        </w:rPr>
        <w:t xml:space="preserve">| </w:t>
      </w:r>
      <w:r>
        <w:rPr>
          <w:rFonts w:ascii="Arial" w:eastAsiaTheme="minorEastAsia" w:hAnsi="Arial" w:cs="Arial"/>
          <w:b/>
          <w:bCs/>
          <w:noProof/>
          <w:color w:val="000000"/>
          <w:sz w:val="20"/>
          <w:szCs w:val="20"/>
        </w:rPr>
        <w:t>Arkansas Palliative Care</w:t>
      </w:r>
      <w:r w:rsidR="00937C58">
        <w:rPr>
          <w:rFonts w:ascii="Arial" w:eastAsiaTheme="minorEastAsia" w:hAnsi="Arial" w:cs="Arial"/>
          <w:b/>
          <w:bCs/>
          <w:noProof/>
          <w:color w:val="000000"/>
          <w:sz w:val="20"/>
          <w:szCs w:val="20"/>
        </w:rPr>
        <w:t xml:space="preserve"> </w:t>
      </w:r>
    </w:p>
    <w:p w14:paraId="6E394D25" w14:textId="77777777" w:rsidR="00937C58" w:rsidRDefault="00937C58" w:rsidP="00937C58">
      <w:pPr>
        <w:spacing w:after="0" w:line="240" w:lineRule="auto"/>
        <w:rPr>
          <w:rFonts w:ascii="Arial" w:hAnsi="Arial" w:cs="Arial"/>
          <w:color w:val="000000"/>
          <w:sz w:val="16"/>
          <w:szCs w:val="16"/>
        </w:rPr>
      </w:pPr>
      <w:r w:rsidRPr="00440EBB">
        <w:rPr>
          <w:rFonts w:ascii="Arial" w:hAnsi="Arial" w:cs="Arial"/>
          <w:i/>
          <w:iCs/>
          <w:color w:val="000000"/>
          <w:sz w:val="16"/>
          <w:szCs w:val="16"/>
        </w:rPr>
        <w:t>Part of the Arkansas Hospice Family of Care</w:t>
      </w:r>
    </w:p>
    <w:p w14:paraId="0490C483" w14:textId="77777777" w:rsidR="00937C58" w:rsidRPr="00567005" w:rsidRDefault="00937C58" w:rsidP="001934A0">
      <w:pPr>
        <w:spacing w:after="0" w:line="240" w:lineRule="auto"/>
        <w:rPr>
          <w:rFonts w:ascii="Arial" w:hAnsi="Arial" w:cs="Arial"/>
          <w:color w:val="000000"/>
          <w:sz w:val="16"/>
          <w:szCs w:val="16"/>
        </w:rPr>
      </w:pPr>
      <w:r w:rsidRPr="00567005">
        <w:rPr>
          <w:rFonts w:ascii="Arial" w:hAnsi="Arial" w:cs="Arial"/>
          <w:color w:val="000000"/>
          <w:sz w:val="16"/>
          <w:szCs w:val="16"/>
        </w:rPr>
        <w:t>14 Parkstone Circle | North Little Rock, AR 72116</w:t>
      </w:r>
    </w:p>
    <w:p w14:paraId="794F0E88" w14:textId="1D2AC797" w:rsidR="00937C58" w:rsidRPr="00937C58" w:rsidRDefault="00937C58" w:rsidP="001934A0">
      <w:pPr>
        <w:spacing w:after="0" w:line="240" w:lineRule="auto"/>
        <w:rPr>
          <w:rFonts w:ascii="Arial" w:hAnsi="Arial" w:cs="Arial"/>
          <w:color w:val="000000"/>
          <w:sz w:val="16"/>
          <w:szCs w:val="16"/>
        </w:rPr>
      </w:pPr>
      <w:r w:rsidRPr="00567005">
        <w:rPr>
          <w:rFonts w:ascii="Arial" w:hAnsi="Arial" w:cs="Arial"/>
          <w:sz w:val="16"/>
          <w:szCs w:val="16"/>
        </w:rPr>
        <w:t>Office: 501-748-3</w:t>
      </w:r>
      <w:r w:rsidR="001934A0" w:rsidRPr="00567005">
        <w:rPr>
          <w:rFonts w:ascii="Arial" w:hAnsi="Arial" w:cs="Arial"/>
          <w:sz w:val="16"/>
          <w:szCs w:val="16"/>
        </w:rPr>
        <w:t>400</w:t>
      </w:r>
      <w:r w:rsidRPr="00567005">
        <w:rPr>
          <w:rFonts w:ascii="Arial" w:hAnsi="Arial" w:cs="Arial"/>
          <w:sz w:val="16"/>
          <w:szCs w:val="16"/>
        </w:rPr>
        <w:t xml:space="preserve"> </w:t>
      </w:r>
      <w:r w:rsidRPr="00567005">
        <w:rPr>
          <w:rFonts w:ascii="Arial" w:hAnsi="Arial" w:cs="Arial"/>
          <w:color w:val="008895"/>
          <w:sz w:val="16"/>
          <w:szCs w:val="16"/>
        </w:rPr>
        <w:t xml:space="preserve">| </w:t>
      </w:r>
      <w:r w:rsidRPr="00567005">
        <w:rPr>
          <w:rFonts w:ascii="Arial" w:hAnsi="Arial" w:cs="Arial"/>
          <w:sz w:val="16"/>
          <w:szCs w:val="16"/>
        </w:rPr>
        <w:t xml:space="preserve">Fax: </w:t>
      </w:r>
      <w:r w:rsidR="001934A0" w:rsidRPr="00567005">
        <w:rPr>
          <w:rFonts w:ascii="Arial" w:hAnsi="Arial" w:cs="Arial"/>
          <w:sz w:val="16"/>
          <w:szCs w:val="16"/>
        </w:rPr>
        <w:t>877-327-8124</w:t>
      </w:r>
      <w:r w:rsidRPr="00567005">
        <w:rPr>
          <w:rFonts w:ascii="Arial" w:hAnsi="Arial" w:cs="Arial"/>
          <w:sz w:val="16"/>
          <w:szCs w:val="16"/>
        </w:rPr>
        <w:t xml:space="preserve"> </w:t>
      </w:r>
      <w:r w:rsidRPr="00567005">
        <w:rPr>
          <w:rFonts w:ascii="Arial" w:hAnsi="Arial" w:cs="Arial"/>
          <w:color w:val="008895"/>
          <w:sz w:val="16"/>
          <w:szCs w:val="16"/>
        </w:rPr>
        <w:t xml:space="preserve">| </w:t>
      </w:r>
      <w:r w:rsidRPr="00567005">
        <w:rPr>
          <w:rFonts w:ascii="Arial" w:hAnsi="Arial" w:cs="Arial"/>
          <w:color w:val="0562C1"/>
          <w:sz w:val="16"/>
          <w:szCs w:val="16"/>
        </w:rPr>
        <w:t>www.arkansas</w:t>
      </w:r>
      <w:r w:rsidR="001934A0" w:rsidRPr="00567005">
        <w:rPr>
          <w:rFonts w:ascii="Arial" w:hAnsi="Arial" w:cs="Arial"/>
          <w:color w:val="0562C1"/>
          <w:sz w:val="16"/>
          <w:szCs w:val="16"/>
        </w:rPr>
        <w:t>palliativecare</w:t>
      </w:r>
      <w:r w:rsidRPr="00567005">
        <w:rPr>
          <w:rFonts w:ascii="Arial" w:hAnsi="Arial" w:cs="Arial"/>
          <w:color w:val="0562C1"/>
          <w:sz w:val="16"/>
          <w:szCs w:val="16"/>
        </w:rPr>
        <w:t>.org</w:t>
      </w:r>
      <w:r>
        <w:rPr>
          <w:color w:val="0562C1"/>
          <w:sz w:val="16"/>
          <w:szCs w:val="16"/>
        </w:rPr>
        <w:t xml:space="preserve"> </w:t>
      </w:r>
      <w:r>
        <w:rPr>
          <w:noProof/>
        </w:rPr>
        <w:drawing>
          <wp:inline distT="0" distB="0" distL="0" distR="0" wp14:anchorId="68ED6B51" wp14:editId="773B02A0">
            <wp:extent cx="3286125" cy="1343025"/>
            <wp:effectExtent l="0" t="0" r="9525" b="9525"/>
            <wp:docPr id="2064184270" name="Picture 2064184270" descr="A group of logos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1825317" name="Picture 301825317" descr="A group of logos with text&#10;&#10;Description automatically generated"/>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bwMode="auto">
                    <a:xfrm>
                      <a:off x="0" y="0"/>
                      <a:ext cx="3286125" cy="1343025"/>
                    </a:xfrm>
                    <a:prstGeom prst="rect">
                      <a:avLst/>
                    </a:prstGeom>
                    <a:noFill/>
                    <a:ln>
                      <a:noFill/>
                    </a:ln>
                  </pic:spPr>
                </pic:pic>
              </a:graphicData>
            </a:graphic>
          </wp:inline>
        </w:drawing>
      </w:r>
    </w:p>
    <w:p w14:paraId="15FDD900" w14:textId="77777777" w:rsidR="00937C58" w:rsidRDefault="00937C58" w:rsidP="00440EBB">
      <w:pPr>
        <w:spacing w:after="0" w:line="240" w:lineRule="auto"/>
        <w:rPr>
          <w:rFonts w:ascii="Arial" w:eastAsiaTheme="minorEastAsia" w:hAnsi="Arial" w:cs="Arial"/>
          <w:b/>
          <w:bCs/>
          <w:noProof/>
          <w:sz w:val="24"/>
          <w:szCs w:val="24"/>
        </w:rPr>
      </w:pPr>
    </w:p>
    <w:p w14:paraId="6528E99F" w14:textId="77777777" w:rsidR="00937C58" w:rsidRDefault="00937C58" w:rsidP="00440EBB">
      <w:pPr>
        <w:spacing w:after="0" w:line="240" w:lineRule="auto"/>
        <w:rPr>
          <w:rFonts w:ascii="Arial" w:eastAsiaTheme="minorEastAsia" w:hAnsi="Arial" w:cs="Arial"/>
          <w:b/>
          <w:bCs/>
          <w:noProof/>
          <w:sz w:val="24"/>
          <w:szCs w:val="24"/>
        </w:rPr>
      </w:pPr>
    </w:p>
    <w:p w14:paraId="6328BA05" w14:textId="77777777" w:rsidR="00937C58" w:rsidRDefault="00937C58" w:rsidP="00440EBB">
      <w:pPr>
        <w:spacing w:after="0" w:line="240" w:lineRule="auto"/>
        <w:rPr>
          <w:rFonts w:ascii="Arial" w:eastAsiaTheme="minorEastAsia" w:hAnsi="Arial" w:cs="Arial"/>
          <w:b/>
          <w:bCs/>
          <w:noProof/>
          <w:sz w:val="24"/>
          <w:szCs w:val="24"/>
        </w:rPr>
      </w:pPr>
    </w:p>
    <w:p w14:paraId="58928281" w14:textId="6D975F1C" w:rsidR="00440EBB" w:rsidRPr="00440EBB" w:rsidRDefault="00440EBB" w:rsidP="00440EBB">
      <w:pPr>
        <w:spacing w:after="0" w:line="240" w:lineRule="auto"/>
        <w:rPr>
          <w:rFonts w:ascii="Arial" w:eastAsiaTheme="minorEastAsia" w:hAnsi="Arial" w:cs="Arial"/>
          <w:b/>
          <w:bCs/>
          <w:noProof/>
          <w:color w:val="008996"/>
          <w:sz w:val="24"/>
          <w:szCs w:val="24"/>
        </w:rPr>
      </w:pPr>
      <w:r w:rsidRPr="00440EBB">
        <w:rPr>
          <w:rFonts w:ascii="Arial" w:eastAsiaTheme="minorEastAsia" w:hAnsi="Arial" w:cs="Arial"/>
          <w:b/>
          <w:bCs/>
          <w:noProof/>
          <w:sz w:val="24"/>
          <w:szCs w:val="24"/>
        </w:rPr>
        <w:t>LifeTouch Hospice</w:t>
      </w:r>
    </w:p>
    <w:p w14:paraId="7174BEA0" w14:textId="77777777" w:rsidR="00440EBB" w:rsidRDefault="00440EBB" w:rsidP="00440EBB">
      <w:pPr>
        <w:spacing w:after="0" w:line="240" w:lineRule="auto"/>
        <w:rPr>
          <w:rFonts w:ascii="Arial" w:eastAsiaTheme="minorEastAsia" w:hAnsi="Arial" w:cs="Arial"/>
          <w:b/>
          <w:bCs/>
          <w:noProof/>
          <w:color w:val="008996"/>
          <w:sz w:val="20"/>
          <w:szCs w:val="20"/>
        </w:rPr>
      </w:pPr>
    </w:p>
    <w:p w14:paraId="53A46277" w14:textId="5C868687" w:rsidR="00440EBB" w:rsidRDefault="00567005" w:rsidP="00440EBB">
      <w:pPr>
        <w:spacing w:after="0" w:line="240" w:lineRule="auto"/>
        <w:rPr>
          <w:rFonts w:eastAsiaTheme="minorEastAsia"/>
          <w:noProof/>
        </w:rPr>
      </w:pPr>
      <w:r>
        <w:rPr>
          <w:rFonts w:ascii="Arial" w:eastAsiaTheme="minorEastAsia" w:hAnsi="Arial" w:cs="Arial"/>
          <w:b/>
          <w:bCs/>
          <w:noProof/>
          <w:color w:val="008996"/>
          <w:sz w:val="20"/>
          <w:szCs w:val="20"/>
        </w:rPr>
        <w:t>Taylor Turner</w:t>
      </w:r>
    </w:p>
    <w:p w14:paraId="64625DE6" w14:textId="75CD9008" w:rsidR="00440EBB" w:rsidRDefault="00567005" w:rsidP="00440EBB">
      <w:pPr>
        <w:spacing w:after="0" w:line="240" w:lineRule="auto"/>
        <w:rPr>
          <w:rFonts w:eastAsiaTheme="minorEastAsia"/>
          <w:noProof/>
        </w:rPr>
      </w:pPr>
      <w:r>
        <w:rPr>
          <w:rFonts w:ascii="Arial" w:eastAsiaTheme="minorEastAsia" w:hAnsi="Arial" w:cs="Arial"/>
          <w:b/>
          <w:bCs/>
          <w:noProof/>
          <w:color w:val="000000"/>
          <w:sz w:val="20"/>
          <w:szCs w:val="20"/>
        </w:rPr>
        <w:t>Community Liasion &amp; Volunteer Coordinator</w:t>
      </w:r>
      <w:r w:rsidR="00440EBB">
        <w:rPr>
          <w:rFonts w:ascii="Arial" w:eastAsiaTheme="minorEastAsia" w:hAnsi="Arial" w:cs="Arial"/>
          <w:b/>
          <w:bCs/>
          <w:noProof/>
          <w:color w:val="000000"/>
          <w:sz w:val="20"/>
          <w:szCs w:val="20"/>
        </w:rPr>
        <w:t xml:space="preserve"> </w:t>
      </w:r>
      <w:r w:rsidR="00440EBB">
        <w:rPr>
          <w:rFonts w:ascii="Arial" w:eastAsiaTheme="minorEastAsia" w:hAnsi="Arial" w:cs="Arial"/>
          <w:b/>
          <w:bCs/>
          <w:noProof/>
          <w:color w:val="008996"/>
          <w:sz w:val="20"/>
          <w:szCs w:val="20"/>
        </w:rPr>
        <w:t xml:space="preserve">| </w:t>
      </w:r>
      <w:r w:rsidR="00440EBB">
        <w:rPr>
          <w:rFonts w:ascii="Arial" w:eastAsiaTheme="minorEastAsia" w:hAnsi="Arial" w:cs="Arial"/>
          <w:b/>
          <w:bCs/>
          <w:noProof/>
          <w:color w:val="000000"/>
          <w:sz w:val="20"/>
          <w:szCs w:val="20"/>
        </w:rPr>
        <w:t>LifeTouch Hospice</w:t>
      </w:r>
      <w:r w:rsidR="00440EBB">
        <w:rPr>
          <w:rFonts w:ascii="Arial" w:eastAsiaTheme="minorEastAsia" w:hAnsi="Arial" w:cs="Arial"/>
          <w:b/>
          <w:bCs/>
          <w:noProof/>
          <w:color w:val="000000"/>
          <w:sz w:val="20"/>
          <w:szCs w:val="20"/>
        </w:rPr>
        <w:t xml:space="preserve"> </w:t>
      </w:r>
    </w:p>
    <w:p w14:paraId="3CF91D30" w14:textId="1642F0AB" w:rsidR="00440EBB" w:rsidRPr="00F65897" w:rsidRDefault="00440EBB" w:rsidP="00440EBB">
      <w:pPr>
        <w:pStyle w:val="Default"/>
        <w:rPr>
          <w:sz w:val="16"/>
          <w:szCs w:val="16"/>
        </w:rPr>
      </w:pPr>
      <w:r w:rsidRPr="00F65897">
        <w:rPr>
          <w:i/>
          <w:iCs/>
          <w:sz w:val="16"/>
          <w:szCs w:val="16"/>
        </w:rPr>
        <w:t xml:space="preserve">Part of the Arkansas Hospice Family of Care </w:t>
      </w:r>
    </w:p>
    <w:p w14:paraId="3BE17FF9" w14:textId="77777777" w:rsidR="00440EBB" w:rsidRPr="00567005" w:rsidRDefault="00440EBB" w:rsidP="00440EBB">
      <w:pPr>
        <w:pStyle w:val="Default"/>
        <w:rPr>
          <w:sz w:val="16"/>
          <w:szCs w:val="16"/>
        </w:rPr>
      </w:pPr>
      <w:r w:rsidRPr="00567005">
        <w:rPr>
          <w:sz w:val="16"/>
          <w:szCs w:val="16"/>
        </w:rPr>
        <w:t xml:space="preserve">1701 Eastridge Dr </w:t>
      </w:r>
      <w:r w:rsidRPr="00567005">
        <w:rPr>
          <w:color w:val="008895"/>
          <w:sz w:val="16"/>
          <w:szCs w:val="16"/>
        </w:rPr>
        <w:t xml:space="preserve">| </w:t>
      </w:r>
      <w:r w:rsidRPr="00567005">
        <w:rPr>
          <w:sz w:val="16"/>
          <w:szCs w:val="16"/>
        </w:rPr>
        <w:t xml:space="preserve">El Dorado, AR 71753 </w:t>
      </w:r>
    </w:p>
    <w:p w14:paraId="3BE3D152" w14:textId="10397351" w:rsidR="00440EBB" w:rsidRDefault="00440EBB" w:rsidP="00440EBB">
      <w:pPr>
        <w:rPr>
          <w:rFonts w:ascii="Arial" w:hAnsi="Arial" w:cs="Arial"/>
        </w:rPr>
      </w:pPr>
      <w:r w:rsidRPr="00567005">
        <w:rPr>
          <w:rFonts w:ascii="Arial" w:hAnsi="Arial" w:cs="Arial"/>
          <w:sz w:val="16"/>
          <w:szCs w:val="16"/>
        </w:rPr>
        <w:t xml:space="preserve">Office: </w:t>
      </w:r>
      <w:r w:rsidR="00567005" w:rsidRPr="00567005">
        <w:rPr>
          <w:rFonts w:ascii="Arial" w:hAnsi="Arial" w:cs="Arial"/>
          <w:sz w:val="16"/>
          <w:szCs w:val="16"/>
        </w:rPr>
        <w:t>870-862-0337</w:t>
      </w:r>
      <w:r w:rsidRPr="00567005">
        <w:rPr>
          <w:rFonts w:ascii="Arial" w:hAnsi="Arial" w:cs="Arial"/>
          <w:color w:val="008895"/>
          <w:sz w:val="16"/>
          <w:szCs w:val="16"/>
        </w:rPr>
        <w:t xml:space="preserve">| </w:t>
      </w:r>
      <w:r w:rsidRPr="00567005">
        <w:rPr>
          <w:rFonts w:ascii="Arial" w:hAnsi="Arial" w:cs="Arial"/>
          <w:sz w:val="16"/>
          <w:szCs w:val="16"/>
        </w:rPr>
        <w:t xml:space="preserve">Fax: 501-748-3334 </w:t>
      </w:r>
      <w:r w:rsidRPr="00567005">
        <w:rPr>
          <w:rFonts w:ascii="Arial" w:hAnsi="Arial" w:cs="Arial"/>
          <w:color w:val="008895"/>
          <w:sz w:val="16"/>
          <w:szCs w:val="16"/>
        </w:rPr>
        <w:t xml:space="preserve">| </w:t>
      </w:r>
      <w:r w:rsidRPr="00567005">
        <w:rPr>
          <w:rFonts w:ascii="Arial" w:hAnsi="Arial" w:cs="Arial"/>
          <w:color w:val="0562C1"/>
          <w:sz w:val="16"/>
          <w:szCs w:val="16"/>
        </w:rPr>
        <w:t>www.arkansashospice.org</w:t>
      </w:r>
      <w:r>
        <w:rPr>
          <w:color w:val="0562C1"/>
          <w:sz w:val="16"/>
          <w:szCs w:val="16"/>
        </w:rPr>
        <w:t xml:space="preserve"> </w:t>
      </w:r>
      <w:r>
        <w:rPr>
          <w:noProof/>
        </w:rPr>
        <w:drawing>
          <wp:inline distT="0" distB="0" distL="0" distR="0" wp14:anchorId="2DE214FA" wp14:editId="554B7AA9">
            <wp:extent cx="3286125" cy="1343025"/>
            <wp:effectExtent l="0" t="0" r="9525" b="9525"/>
            <wp:docPr id="301825317" name="Picture 301825317" descr="A group of logos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1825317" name="Picture 301825317" descr="A group of logos with text&#10;&#10;Description automatically generated"/>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bwMode="auto">
                    <a:xfrm>
                      <a:off x="0" y="0"/>
                      <a:ext cx="3286125" cy="1343025"/>
                    </a:xfrm>
                    <a:prstGeom prst="rect">
                      <a:avLst/>
                    </a:prstGeom>
                    <a:noFill/>
                    <a:ln>
                      <a:noFill/>
                    </a:ln>
                  </pic:spPr>
                </pic:pic>
              </a:graphicData>
            </a:graphic>
          </wp:inline>
        </w:drawing>
      </w:r>
    </w:p>
    <w:p w14:paraId="7E60A041" w14:textId="77777777" w:rsidR="00440EBB" w:rsidRPr="00440EBB" w:rsidRDefault="00440EBB" w:rsidP="00440EBB">
      <w:pPr>
        <w:spacing w:after="0" w:line="240" w:lineRule="auto"/>
        <w:rPr>
          <w:rFonts w:ascii="Arial" w:eastAsiaTheme="minorEastAsia" w:hAnsi="Arial" w:cs="Arial"/>
          <w:b/>
          <w:bCs/>
          <w:noProof/>
          <w:sz w:val="24"/>
          <w:szCs w:val="24"/>
        </w:rPr>
      </w:pPr>
    </w:p>
    <w:p w14:paraId="75CDCB71" w14:textId="77777777" w:rsidR="00440EBB" w:rsidRDefault="00440EBB" w:rsidP="0010185F">
      <w:pPr>
        <w:spacing w:after="0" w:line="240" w:lineRule="auto"/>
        <w:rPr>
          <w:rFonts w:ascii="Arial" w:eastAsiaTheme="minorEastAsia" w:hAnsi="Arial" w:cs="Arial"/>
          <w:b/>
          <w:bCs/>
          <w:noProof/>
          <w:sz w:val="24"/>
          <w:szCs w:val="24"/>
        </w:rPr>
      </w:pPr>
    </w:p>
    <w:p w14:paraId="222563D6" w14:textId="2E7FBEF7" w:rsidR="00440EBB" w:rsidRPr="00440EBB" w:rsidRDefault="00440EBB" w:rsidP="0010185F">
      <w:pPr>
        <w:spacing w:after="0" w:line="240" w:lineRule="auto"/>
        <w:rPr>
          <w:rFonts w:ascii="Arial" w:eastAsiaTheme="minorEastAsia" w:hAnsi="Arial" w:cs="Arial"/>
          <w:b/>
          <w:bCs/>
          <w:noProof/>
          <w:sz w:val="24"/>
          <w:szCs w:val="24"/>
        </w:rPr>
      </w:pPr>
      <w:r w:rsidRPr="00440EBB">
        <w:rPr>
          <w:rFonts w:ascii="Arial" w:eastAsiaTheme="minorEastAsia" w:hAnsi="Arial" w:cs="Arial"/>
          <w:b/>
          <w:bCs/>
          <w:noProof/>
          <w:sz w:val="24"/>
          <w:szCs w:val="24"/>
        </w:rPr>
        <w:t>First Choice Senior Care</w:t>
      </w:r>
    </w:p>
    <w:p w14:paraId="6761727F" w14:textId="77777777" w:rsidR="00440EBB" w:rsidRDefault="00440EBB" w:rsidP="0010185F">
      <w:pPr>
        <w:spacing w:after="0" w:line="240" w:lineRule="auto"/>
        <w:rPr>
          <w:rFonts w:ascii="Arial" w:eastAsiaTheme="minorEastAsia" w:hAnsi="Arial" w:cs="Arial"/>
          <w:noProof/>
          <w:sz w:val="24"/>
          <w:szCs w:val="24"/>
        </w:rPr>
      </w:pPr>
    </w:p>
    <w:p w14:paraId="0F52C94C" w14:textId="77777777" w:rsidR="001A475C" w:rsidRDefault="001A475C" w:rsidP="001A475C">
      <w:pPr>
        <w:spacing w:after="0" w:line="240" w:lineRule="auto"/>
        <w:rPr>
          <w:rFonts w:eastAsiaTheme="minorEastAsia"/>
          <w:noProof/>
        </w:rPr>
      </w:pPr>
      <w:r>
        <w:rPr>
          <w:rFonts w:ascii="Arial" w:eastAsiaTheme="minorEastAsia" w:hAnsi="Arial" w:cs="Arial"/>
          <w:b/>
          <w:bCs/>
          <w:noProof/>
          <w:color w:val="008996"/>
          <w:sz w:val="20"/>
          <w:szCs w:val="20"/>
        </w:rPr>
        <w:t>David Edwards</w:t>
      </w:r>
    </w:p>
    <w:p w14:paraId="76011ABC" w14:textId="52705700" w:rsidR="001A475C" w:rsidRDefault="001A475C" w:rsidP="001A475C">
      <w:pPr>
        <w:spacing w:after="0" w:line="240" w:lineRule="auto"/>
        <w:rPr>
          <w:rFonts w:eastAsiaTheme="minorEastAsia"/>
          <w:noProof/>
        </w:rPr>
      </w:pPr>
      <w:r>
        <w:rPr>
          <w:rFonts w:ascii="Arial" w:eastAsiaTheme="minorEastAsia" w:hAnsi="Arial" w:cs="Arial"/>
          <w:b/>
          <w:bCs/>
          <w:noProof/>
          <w:color w:val="000000"/>
          <w:sz w:val="20"/>
          <w:szCs w:val="20"/>
        </w:rPr>
        <w:t xml:space="preserve">Director of Communications </w:t>
      </w:r>
      <w:r>
        <w:rPr>
          <w:rFonts w:ascii="Arial" w:eastAsiaTheme="minorEastAsia" w:hAnsi="Arial" w:cs="Arial"/>
          <w:b/>
          <w:bCs/>
          <w:noProof/>
          <w:color w:val="008996"/>
          <w:sz w:val="20"/>
          <w:szCs w:val="20"/>
        </w:rPr>
        <w:t xml:space="preserve">| </w:t>
      </w:r>
      <w:r>
        <w:rPr>
          <w:rFonts w:ascii="Arial" w:eastAsiaTheme="minorEastAsia" w:hAnsi="Arial" w:cs="Arial"/>
          <w:b/>
          <w:bCs/>
          <w:noProof/>
          <w:color w:val="000000"/>
          <w:sz w:val="20"/>
          <w:szCs w:val="20"/>
        </w:rPr>
        <w:t>First Choice Senior Care</w:t>
      </w:r>
      <w:r>
        <w:rPr>
          <w:rFonts w:ascii="Arial" w:eastAsiaTheme="minorEastAsia" w:hAnsi="Arial" w:cs="Arial"/>
          <w:b/>
          <w:bCs/>
          <w:noProof/>
          <w:color w:val="000000"/>
          <w:sz w:val="20"/>
          <w:szCs w:val="20"/>
        </w:rPr>
        <w:t xml:space="preserve"> </w:t>
      </w:r>
    </w:p>
    <w:p w14:paraId="236B8BFE" w14:textId="77777777" w:rsidR="001A475C" w:rsidRDefault="001A475C" w:rsidP="001A475C">
      <w:pPr>
        <w:pStyle w:val="Default"/>
        <w:rPr>
          <w:sz w:val="16"/>
          <w:szCs w:val="16"/>
        </w:rPr>
      </w:pPr>
      <w:r>
        <w:rPr>
          <w:b/>
          <w:bCs/>
          <w:i/>
          <w:iCs/>
          <w:sz w:val="16"/>
          <w:szCs w:val="16"/>
        </w:rPr>
        <w:t xml:space="preserve">Part of the Arkansas Hospice Family of Care </w:t>
      </w:r>
    </w:p>
    <w:p w14:paraId="57241FDA" w14:textId="77777777" w:rsidR="001A475C" w:rsidRDefault="001A475C" w:rsidP="001A475C">
      <w:pPr>
        <w:pStyle w:val="Default"/>
        <w:rPr>
          <w:sz w:val="16"/>
          <w:szCs w:val="16"/>
        </w:rPr>
      </w:pPr>
      <w:r>
        <w:rPr>
          <w:sz w:val="16"/>
          <w:szCs w:val="16"/>
        </w:rPr>
        <w:t>13616 Kanis Rd.</w:t>
      </w:r>
      <w:r>
        <w:rPr>
          <w:sz w:val="16"/>
          <w:szCs w:val="16"/>
        </w:rPr>
        <w:t xml:space="preserve"> </w:t>
      </w:r>
      <w:r>
        <w:rPr>
          <w:color w:val="008895"/>
          <w:sz w:val="16"/>
          <w:szCs w:val="16"/>
        </w:rPr>
        <w:t xml:space="preserve">| </w:t>
      </w:r>
      <w:r>
        <w:rPr>
          <w:sz w:val="16"/>
          <w:szCs w:val="16"/>
        </w:rPr>
        <w:t>Little Rock</w:t>
      </w:r>
      <w:r>
        <w:rPr>
          <w:sz w:val="16"/>
          <w:szCs w:val="16"/>
        </w:rPr>
        <w:t>, AR 7</w:t>
      </w:r>
      <w:r>
        <w:rPr>
          <w:sz w:val="16"/>
          <w:szCs w:val="16"/>
        </w:rPr>
        <w:t>2211</w:t>
      </w:r>
      <w:r>
        <w:rPr>
          <w:sz w:val="16"/>
          <w:szCs w:val="16"/>
        </w:rPr>
        <w:t xml:space="preserve"> </w:t>
      </w:r>
    </w:p>
    <w:p w14:paraId="74E85461" w14:textId="603B1F14" w:rsidR="001A475C" w:rsidRPr="001A475C" w:rsidRDefault="001A475C" w:rsidP="001A475C">
      <w:pPr>
        <w:pStyle w:val="Default"/>
        <w:rPr>
          <w:sz w:val="16"/>
          <w:szCs w:val="16"/>
        </w:rPr>
      </w:pPr>
      <w:r w:rsidRPr="001A475C">
        <w:rPr>
          <w:sz w:val="16"/>
          <w:szCs w:val="16"/>
        </w:rPr>
        <w:t>Office: 501-</w:t>
      </w:r>
      <w:r w:rsidRPr="001A475C">
        <w:rPr>
          <w:sz w:val="16"/>
          <w:szCs w:val="16"/>
        </w:rPr>
        <w:t>916-9307</w:t>
      </w:r>
      <w:r w:rsidRPr="001A475C">
        <w:rPr>
          <w:sz w:val="16"/>
          <w:szCs w:val="16"/>
        </w:rPr>
        <w:t xml:space="preserve"> </w:t>
      </w:r>
      <w:r w:rsidRPr="001A475C">
        <w:rPr>
          <w:color w:val="008895"/>
          <w:sz w:val="16"/>
          <w:szCs w:val="16"/>
        </w:rPr>
        <w:t xml:space="preserve">| </w:t>
      </w:r>
      <w:r w:rsidRPr="001A475C">
        <w:rPr>
          <w:color w:val="0562C1"/>
          <w:sz w:val="16"/>
          <w:szCs w:val="16"/>
        </w:rPr>
        <w:t>www.</w:t>
      </w:r>
      <w:r w:rsidRPr="001A475C">
        <w:rPr>
          <w:color w:val="0562C1"/>
          <w:sz w:val="16"/>
          <w:szCs w:val="16"/>
        </w:rPr>
        <w:t>firstchoiceseniorcare.com</w:t>
      </w:r>
      <w:r w:rsidRPr="001A475C">
        <w:rPr>
          <w:color w:val="0562C1"/>
          <w:sz w:val="16"/>
          <w:szCs w:val="16"/>
        </w:rPr>
        <w:t xml:space="preserve"> </w:t>
      </w:r>
    </w:p>
    <w:p w14:paraId="3D5507C3" w14:textId="30682E57" w:rsidR="00440EBB" w:rsidRDefault="001A475C" w:rsidP="0010185F">
      <w:pPr>
        <w:spacing w:after="0" w:line="240" w:lineRule="auto"/>
        <w:rPr>
          <w:rFonts w:ascii="Arial" w:eastAsiaTheme="minorEastAsia" w:hAnsi="Arial" w:cs="Arial"/>
          <w:noProof/>
          <w:sz w:val="24"/>
          <w:szCs w:val="24"/>
        </w:rPr>
      </w:pPr>
      <w:r>
        <w:rPr>
          <w:noProof/>
        </w:rPr>
        <w:drawing>
          <wp:inline distT="0" distB="0" distL="0" distR="0" wp14:anchorId="27C69F11" wp14:editId="09D11264">
            <wp:extent cx="3286125" cy="1343025"/>
            <wp:effectExtent l="0" t="0" r="9525" b="9525"/>
            <wp:docPr id="2034635930" name="Picture 2034635930" descr="A group of logos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1825317" name="Picture 301825317" descr="A group of logos with text&#10;&#10;Description automatically generated"/>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bwMode="auto">
                    <a:xfrm>
                      <a:off x="0" y="0"/>
                      <a:ext cx="3286125" cy="1343025"/>
                    </a:xfrm>
                    <a:prstGeom prst="rect">
                      <a:avLst/>
                    </a:prstGeom>
                    <a:noFill/>
                    <a:ln>
                      <a:noFill/>
                    </a:ln>
                  </pic:spPr>
                </pic:pic>
              </a:graphicData>
            </a:graphic>
          </wp:inline>
        </w:drawing>
      </w:r>
    </w:p>
    <w:p w14:paraId="6F0241E3" w14:textId="77777777" w:rsidR="00593381" w:rsidRDefault="00593381" w:rsidP="00593381">
      <w:pPr>
        <w:jc w:val="center"/>
        <w:rPr>
          <w:rFonts w:ascii="Arial" w:hAnsi="Arial" w:cs="Arial"/>
          <w:b/>
          <w:bCs/>
        </w:rPr>
      </w:pPr>
      <w:r w:rsidRPr="00F47B01">
        <w:rPr>
          <w:rFonts w:ascii="Arial" w:hAnsi="Arial" w:cs="Arial"/>
          <w:b/>
          <w:bCs/>
        </w:rPr>
        <w:t>-MORE-</w:t>
      </w:r>
    </w:p>
    <w:p w14:paraId="44A6942E" w14:textId="77777777" w:rsidR="00593381" w:rsidRDefault="00593381" w:rsidP="00593381">
      <w:pPr>
        <w:jc w:val="center"/>
        <w:rPr>
          <w:rFonts w:ascii="Arial" w:hAnsi="Arial" w:cs="Arial"/>
          <w:b/>
          <w:bCs/>
        </w:rPr>
      </w:pPr>
    </w:p>
    <w:p w14:paraId="2E1A26B0" w14:textId="77777777" w:rsidR="00593381" w:rsidRDefault="00593381" w:rsidP="00593381">
      <w:pPr>
        <w:rPr>
          <w:rFonts w:ascii="Arial" w:hAnsi="Arial" w:cs="Arial"/>
          <w:b/>
          <w:bCs/>
        </w:rPr>
      </w:pPr>
    </w:p>
    <w:p w14:paraId="3C4B0155" w14:textId="77777777" w:rsidR="00593381" w:rsidRDefault="00593381" w:rsidP="00593381">
      <w:pPr>
        <w:spacing w:after="0"/>
        <w:jc w:val="right"/>
        <w:rPr>
          <w:rFonts w:ascii="Arial" w:hAnsi="Arial" w:cs="Arial"/>
          <w:b/>
          <w:bCs/>
        </w:rPr>
      </w:pPr>
    </w:p>
    <w:p w14:paraId="247EFA17" w14:textId="77777777" w:rsidR="00593381" w:rsidRDefault="00593381" w:rsidP="00593381">
      <w:pPr>
        <w:spacing w:after="0"/>
        <w:jc w:val="right"/>
        <w:rPr>
          <w:rFonts w:ascii="Arial" w:hAnsi="Arial" w:cs="Arial"/>
          <w:b/>
          <w:bCs/>
        </w:rPr>
      </w:pPr>
      <w:r>
        <w:rPr>
          <w:rFonts w:ascii="Arial" w:hAnsi="Arial" w:cs="Arial"/>
          <w:b/>
          <w:bCs/>
        </w:rPr>
        <w:t xml:space="preserve">Email Signatures </w:t>
      </w:r>
    </w:p>
    <w:p w14:paraId="5C850ADA" w14:textId="364D0086" w:rsidR="00440EBB" w:rsidRDefault="00593381" w:rsidP="00593381">
      <w:pPr>
        <w:spacing w:after="0" w:line="240" w:lineRule="auto"/>
        <w:jc w:val="right"/>
        <w:rPr>
          <w:rFonts w:ascii="Arial" w:eastAsiaTheme="minorEastAsia" w:hAnsi="Arial" w:cs="Arial"/>
          <w:noProof/>
          <w:sz w:val="24"/>
          <w:szCs w:val="24"/>
        </w:rPr>
      </w:pPr>
      <w:r>
        <w:rPr>
          <w:rFonts w:ascii="Arial" w:hAnsi="Arial" w:cs="Arial"/>
          <w:b/>
          <w:bCs/>
        </w:rPr>
        <w:t>Page 3</w:t>
      </w:r>
    </w:p>
    <w:p w14:paraId="54F5F079" w14:textId="77777777" w:rsidR="00937C58" w:rsidRDefault="00937C58" w:rsidP="0010185F">
      <w:pPr>
        <w:spacing w:after="0" w:line="240" w:lineRule="auto"/>
        <w:rPr>
          <w:rFonts w:ascii="Arial" w:eastAsiaTheme="minorEastAsia" w:hAnsi="Arial" w:cs="Arial"/>
          <w:noProof/>
          <w:sz w:val="24"/>
          <w:szCs w:val="24"/>
        </w:rPr>
      </w:pPr>
    </w:p>
    <w:p w14:paraId="597F153D" w14:textId="52279E6F" w:rsidR="0010185F" w:rsidRDefault="0010185F" w:rsidP="0010185F">
      <w:pPr>
        <w:spacing w:after="0" w:line="240" w:lineRule="auto"/>
        <w:rPr>
          <w:rFonts w:ascii="Arial" w:eastAsiaTheme="minorEastAsia" w:hAnsi="Arial" w:cs="Arial"/>
          <w:noProof/>
          <w:sz w:val="24"/>
          <w:szCs w:val="24"/>
        </w:rPr>
      </w:pPr>
      <w:r>
        <w:rPr>
          <w:rFonts w:ascii="Arial" w:eastAsiaTheme="minorEastAsia" w:hAnsi="Arial" w:cs="Arial"/>
          <w:noProof/>
          <w:sz w:val="24"/>
          <w:szCs w:val="24"/>
        </w:rPr>
        <w:t>The easiest way to update is to simply copy and past the text from the provided example, then update your specific contact information. Once this is completed, insert the graphic image. For more technical instructions on fonts and colors, please refer to the following:</w:t>
      </w:r>
    </w:p>
    <w:p w14:paraId="72D6316E" w14:textId="77777777" w:rsidR="0010185F" w:rsidRPr="0010185F" w:rsidRDefault="0010185F" w:rsidP="0010185F">
      <w:pPr>
        <w:spacing w:after="0" w:line="240" w:lineRule="auto"/>
        <w:rPr>
          <w:rFonts w:ascii="Arial" w:eastAsiaTheme="minorEastAsia" w:hAnsi="Arial" w:cs="Arial"/>
          <w:noProof/>
          <w:color w:val="008996"/>
          <w:sz w:val="20"/>
          <w:szCs w:val="20"/>
        </w:rPr>
      </w:pPr>
    </w:p>
    <w:p w14:paraId="41E46D07" w14:textId="7B5EBB2B" w:rsidR="0010185F" w:rsidRDefault="0010185F" w:rsidP="0010185F">
      <w:pPr>
        <w:spacing w:after="0" w:line="240" w:lineRule="auto"/>
        <w:rPr>
          <w:rFonts w:ascii="Arial" w:eastAsiaTheme="minorEastAsia" w:hAnsi="Arial" w:cs="Arial"/>
          <w:b/>
          <w:bCs/>
          <w:noProof/>
          <w:color w:val="008996"/>
          <w:sz w:val="20"/>
          <w:szCs w:val="20"/>
        </w:rPr>
      </w:pPr>
      <w:r>
        <w:rPr>
          <w:rFonts w:ascii="Arial" w:eastAsiaTheme="minorEastAsia" w:hAnsi="Arial" w:cs="Arial"/>
          <w:b/>
          <w:bCs/>
          <w:noProof/>
          <w:color w:val="008996"/>
          <w:sz w:val="20"/>
          <w:szCs w:val="20"/>
        </w:rPr>
        <w:t>NAME -  Arial Bold 10 point, color mix R-0 G-137 B-150 or Hex #008996</w:t>
      </w:r>
    </w:p>
    <w:p w14:paraId="7337896B" w14:textId="77777777" w:rsidR="0010185F" w:rsidRDefault="0010185F" w:rsidP="0010185F">
      <w:pPr>
        <w:spacing w:after="0" w:line="240" w:lineRule="auto"/>
        <w:rPr>
          <w:rFonts w:ascii="Arial" w:eastAsiaTheme="minorEastAsia" w:hAnsi="Arial" w:cs="Arial"/>
          <w:b/>
          <w:bCs/>
          <w:noProof/>
          <w:color w:val="000000"/>
          <w:sz w:val="20"/>
          <w:szCs w:val="20"/>
        </w:rPr>
      </w:pPr>
    </w:p>
    <w:p w14:paraId="349FD2F2" w14:textId="77777777" w:rsidR="0010185F" w:rsidRDefault="0010185F" w:rsidP="0010185F">
      <w:pPr>
        <w:spacing w:after="0" w:line="240" w:lineRule="auto"/>
        <w:rPr>
          <w:rFonts w:ascii="Arial" w:eastAsiaTheme="minorEastAsia" w:hAnsi="Arial" w:cs="Arial"/>
          <w:b/>
          <w:bCs/>
          <w:noProof/>
          <w:sz w:val="20"/>
          <w:szCs w:val="20"/>
        </w:rPr>
      </w:pPr>
      <w:r>
        <w:rPr>
          <w:rFonts w:ascii="Arial" w:eastAsiaTheme="minorEastAsia" w:hAnsi="Arial" w:cs="Arial"/>
          <w:b/>
          <w:bCs/>
          <w:noProof/>
          <w:color w:val="000000"/>
          <w:sz w:val="20"/>
          <w:szCs w:val="20"/>
        </w:rPr>
        <w:t xml:space="preserve">TITLE -  Arial Bold 10 point, black, color mix  “pipe” vertical line found in Windows character map, use </w:t>
      </w:r>
      <w:r>
        <w:rPr>
          <w:rFonts w:ascii="Arial" w:eastAsiaTheme="minorEastAsia" w:hAnsi="Arial" w:cs="Arial"/>
          <w:b/>
          <w:bCs/>
          <w:noProof/>
          <w:color w:val="008996"/>
          <w:sz w:val="20"/>
          <w:szCs w:val="20"/>
        </w:rPr>
        <w:t xml:space="preserve">R-0 G-137 B-150 or Hex #008996 </w:t>
      </w:r>
      <w:r w:rsidRPr="003D6573">
        <w:rPr>
          <w:rFonts w:ascii="Arial" w:eastAsiaTheme="minorEastAsia" w:hAnsi="Arial" w:cs="Arial"/>
          <w:b/>
          <w:bCs/>
          <w:noProof/>
          <w:sz w:val="20"/>
          <w:szCs w:val="20"/>
        </w:rPr>
        <w:t>color mix</w:t>
      </w:r>
    </w:p>
    <w:p w14:paraId="726C582A" w14:textId="77777777" w:rsidR="0010185F" w:rsidRDefault="0010185F" w:rsidP="0010185F">
      <w:pPr>
        <w:spacing w:after="0" w:line="240" w:lineRule="auto"/>
        <w:rPr>
          <w:rFonts w:ascii="Arial" w:eastAsiaTheme="minorEastAsia" w:hAnsi="Arial" w:cs="Arial"/>
          <w:b/>
          <w:bCs/>
          <w:noProof/>
          <w:sz w:val="20"/>
          <w:szCs w:val="20"/>
        </w:rPr>
      </w:pPr>
    </w:p>
    <w:p w14:paraId="417F43AF" w14:textId="77777777" w:rsidR="0010185F" w:rsidRDefault="0010185F" w:rsidP="0010185F">
      <w:pPr>
        <w:spacing w:after="0" w:line="240" w:lineRule="auto"/>
        <w:rPr>
          <w:rFonts w:ascii="Arial" w:eastAsiaTheme="minorEastAsia" w:hAnsi="Arial" w:cs="Arial"/>
          <w:b/>
          <w:bCs/>
          <w:noProof/>
          <w:sz w:val="20"/>
          <w:szCs w:val="20"/>
        </w:rPr>
      </w:pPr>
      <w:r>
        <w:rPr>
          <w:rFonts w:ascii="Arial" w:eastAsiaTheme="minorEastAsia" w:hAnsi="Arial" w:cs="Arial"/>
          <w:b/>
          <w:bCs/>
          <w:noProof/>
          <w:sz w:val="20"/>
          <w:szCs w:val="20"/>
        </w:rPr>
        <w:t>CORPORATE DIVISION – On same line as title after vertical line, same font and color as title</w:t>
      </w:r>
    </w:p>
    <w:p w14:paraId="40252FF1" w14:textId="77777777" w:rsidR="00440EBB" w:rsidRDefault="00440EBB" w:rsidP="0010185F">
      <w:pPr>
        <w:spacing w:after="0" w:line="240" w:lineRule="auto"/>
        <w:rPr>
          <w:rFonts w:ascii="Arial" w:eastAsiaTheme="minorEastAsia" w:hAnsi="Arial" w:cs="Arial"/>
          <w:b/>
          <w:bCs/>
          <w:noProof/>
          <w:sz w:val="20"/>
          <w:szCs w:val="20"/>
        </w:rPr>
      </w:pPr>
    </w:p>
    <w:p w14:paraId="25719FF0" w14:textId="6A42DCBC" w:rsidR="0010185F" w:rsidRPr="003D6573" w:rsidRDefault="0010185F" w:rsidP="0010185F">
      <w:pPr>
        <w:spacing w:after="0" w:line="240" w:lineRule="auto"/>
        <w:rPr>
          <w:rFonts w:ascii="Arial" w:eastAsiaTheme="minorEastAsia" w:hAnsi="Arial" w:cs="Arial"/>
          <w:b/>
          <w:bCs/>
          <w:noProof/>
          <w:color w:val="008996"/>
          <w:sz w:val="20"/>
          <w:szCs w:val="20"/>
        </w:rPr>
      </w:pPr>
      <w:r w:rsidRPr="003D6573">
        <w:rPr>
          <w:rFonts w:ascii="Arial" w:eastAsiaTheme="minorEastAsia" w:hAnsi="Arial" w:cs="Arial"/>
          <w:b/>
          <w:bCs/>
          <w:noProof/>
          <w:sz w:val="20"/>
          <w:szCs w:val="20"/>
        </w:rPr>
        <w:t xml:space="preserve">ADDRESS - </w:t>
      </w:r>
      <w:r>
        <w:rPr>
          <w:rFonts w:ascii="Arial" w:eastAsiaTheme="minorEastAsia" w:hAnsi="Arial" w:cs="Arial"/>
          <w:b/>
          <w:bCs/>
          <w:noProof/>
          <w:sz w:val="20"/>
          <w:szCs w:val="20"/>
        </w:rPr>
        <w:t xml:space="preserve"> Arial regular, 8 point type, black, insert “pipe” vertical line in </w:t>
      </w:r>
      <w:r>
        <w:rPr>
          <w:rFonts w:ascii="Arial" w:eastAsiaTheme="minorEastAsia" w:hAnsi="Arial" w:cs="Arial"/>
          <w:b/>
          <w:bCs/>
          <w:noProof/>
          <w:color w:val="008996"/>
          <w:sz w:val="20"/>
          <w:szCs w:val="20"/>
        </w:rPr>
        <w:t xml:space="preserve">R-0 G-137 B-150 or Hex #008996 </w:t>
      </w:r>
      <w:r w:rsidRPr="003D6573">
        <w:rPr>
          <w:rFonts w:ascii="Arial" w:eastAsiaTheme="minorEastAsia" w:hAnsi="Arial" w:cs="Arial"/>
          <w:b/>
          <w:bCs/>
          <w:noProof/>
          <w:sz w:val="20"/>
          <w:szCs w:val="20"/>
        </w:rPr>
        <w:t>between street address and city</w:t>
      </w:r>
      <w:r w:rsidRPr="003D6573">
        <w:rPr>
          <w:rFonts w:ascii="Arial" w:eastAsiaTheme="minorEastAsia" w:hAnsi="Arial" w:cs="Arial"/>
          <w:b/>
          <w:bCs/>
          <w:noProof/>
          <w:sz w:val="20"/>
          <w:szCs w:val="20"/>
        </w:rPr>
        <w:tab/>
        <w:t xml:space="preserve"> </w:t>
      </w:r>
    </w:p>
    <w:p w14:paraId="1311814C" w14:textId="77777777" w:rsidR="0010185F" w:rsidRDefault="0010185F" w:rsidP="0010185F">
      <w:pPr>
        <w:spacing w:after="0" w:line="240" w:lineRule="auto"/>
        <w:rPr>
          <w:rFonts w:ascii="Arial" w:eastAsiaTheme="minorEastAsia" w:hAnsi="Arial" w:cs="Arial"/>
          <w:b/>
          <w:bCs/>
          <w:noProof/>
          <w:color w:val="008996"/>
          <w:sz w:val="20"/>
          <w:szCs w:val="20"/>
        </w:rPr>
      </w:pPr>
    </w:p>
    <w:p w14:paraId="50025515" w14:textId="77777777" w:rsidR="00440EBB" w:rsidRDefault="00440EBB" w:rsidP="0010185F">
      <w:pPr>
        <w:spacing w:after="0" w:line="240" w:lineRule="auto"/>
        <w:rPr>
          <w:rFonts w:ascii="Arial" w:eastAsiaTheme="minorEastAsia" w:hAnsi="Arial" w:cs="Arial"/>
          <w:b/>
          <w:bCs/>
          <w:noProof/>
          <w:sz w:val="20"/>
          <w:szCs w:val="20"/>
        </w:rPr>
      </w:pPr>
    </w:p>
    <w:p w14:paraId="219A028C" w14:textId="371587AA" w:rsidR="0010185F" w:rsidRPr="003D6573" w:rsidRDefault="0010185F" w:rsidP="0010185F">
      <w:pPr>
        <w:spacing w:after="0" w:line="240" w:lineRule="auto"/>
        <w:rPr>
          <w:rFonts w:ascii="Arial" w:eastAsiaTheme="minorEastAsia" w:hAnsi="Arial" w:cs="Arial"/>
          <w:b/>
          <w:bCs/>
          <w:noProof/>
          <w:sz w:val="20"/>
          <w:szCs w:val="20"/>
        </w:rPr>
      </w:pPr>
      <w:r w:rsidRPr="003D6573">
        <w:rPr>
          <w:rFonts w:ascii="Arial" w:eastAsiaTheme="minorEastAsia" w:hAnsi="Arial" w:cs="Arial"/>
          <w:b/>
          <w:bCs/>
          <w:noProof/>
          <w:sz w:val="20"/>
          <w:szCs w:val="20"/>
        </w:rPr>
        <w:t>PHONE</w:t>
      </w:r>
      <w:r>
        <w:rPr>
          <w:rFonts w:ascii="Arial" w:eastAsiaTheme="minorEastAsia" w:hAnsi="Arial" w:cs="Arial"/>
          <w:b/>
          <w:bCs/>
          <w:noProof/>
          <w:sz w:val="20"/>
          <w:szCs w:val="20"/>
        </w:rPr>
        <w:t xml:space="preserve"> AND WEB</w:t>
      </w:r>
      <w:r w:rsidRPr="003D6573">
        <w:rPr>
          <w:rFonts w:ascii="Arial" w:eastAsiaTheme="minorEastAsia" w:hAnsi="Arial" w:cs="Arial"/>
          <w:b/>
          <w:bCs/>
          <w:noProof/>
          <w:sz w:val="20"/>
          <w:szCs w:val="20"/>
        </w:rPr>
        <w:t xml:space="preserve"> - </w:t>
      </w:r>
      <w:r>
        <w:rPr>
          <w:rFonts w:ascii="Arial" w:eastAsiaTheme="minorEastAsia" w:hAnsi="Arial" w:cs="Arial"/>
          <w:b/>
          <w:bCs/>
          <w:noProof/>
          <w:sz w:val="20"/>
          <w:szCs w:val="20"/>
        </w:rPr>
        <w:t xml:space="preserve">Arial regular, 8 point type, black, insert “pipe” vertical line in </w:t>
      </w:r>
      <w:r>
        <w:rPr>
          <w:rFonts w:ascii="Arial" w:eastAsiaTheme="minorEastAsia" w:hAnsi="Arial" w:cs="Arial"/>
          <w:b/>
          <w:bCs/>
          <w:noProof/>
          <w:color w:val="008996"/>
          <w:sz w:val="20"/>
          <w:szCs w:val="20"/>
        </w:rPr>
        <w:t xml:space="preserve">R-0 G-137 B-150 or Hex #008996 </w:t>
      </w:r>
      <w:r w:rsidRPr="003D6573">
        <w:rPr>
          <w:rFonts w:ascii="Arial" w:eastAsiaTheme="minorEastAsia" w:hAnsi="Arial" w:cs="Arial"/>
          <w:b/>
          <w:bCs/>
          <w:noProof/>
          <w:sz w:val="20"/>
          <w:szCs w:val="20"/>
        </w:rPr>
        <w:t xml:space="preserve">between </w:t>
      </w:r>
      <w:r>
        <w:rPr>
          <w:rFonts w:ascii="Arial" w:eastAsiaTheme="minorEastAsia" w:hAnsi="Arial" w:cs="Arial"/>
          <w:b/>
          <w:bCs/>
          <w:noProof/>
          <w:sz w:val="20"/>
          <w:szCs w:val="20"/>
        </w:rPr>
        <w:t>phone and appropriate web address (</w:t>
      </w:r>
      <w:hyperlink r:id="rId8" w:history="1">
        <w:r w:rsidRPr="005544E4">
          <w:rPr>
            <w:rStyle w:val="Hyperlink"/>
            <w:rFonts w:ascii="Arial" w:eastAsiaTheme="minorEastAsia" w:hAnsi="Arial" w:cs="Arial"/>
            <w:b/>
            <w:bCs/>
            <w:noProof/>
            <w:sz w:val="20"/>
            <w:szCs w:val="20"/>
          </w:rPr>
          <w:t>www.arkansashospice.org</w:t>
        </w:r>
      </w:hyperlink>
      <w:r>
        <w:rPr>
          <w:rFonts w:ascii="Arial" w:eastAsiaTheme="minorEastAsia" w:hAnsi="Arial" w:cs="Arial"/>
          <w:b/>
          <w:bCs/>
          <w:noProof/>
          <w:sz w:val="20"/>
          <w:szCs w:val="20"/>
        </w:rPr>
        <w:t xml:space="preserve">, </w:t>
      </w:r>
      <w:hyperlink r:id="rId9" w:history="1">
        <w:r w:rsidRPr="005544E4">
          <w:rPr>
            <w:rStyle w:val="Hyperlink"/>
            <w:rFonts w:ascii="Arial" w:eastAsiaTheme="minorEastAsia" w:hAnsi="Arial" w:cs="Arial"/>
            <w:b/>
            <w:bCs/>
            <w:noProof/>
            <w:sz w:val="20"/>
            <w:szCs w:val="20"/>
          </w:rPr>
          <w:t>www.arkansaspalliativecare.org</w:t>
        </w:r>
      </w:hyperlink>
      <w:r>
        <w:rPr>
          <w:rFonts w:ascii="Arial" w:eastAsiaTheme="minorEastAsia" w:hAnsi="Arial" w:cs="Arial"/>
          <w:b/>
          <w:bCs/>
          <w:noProof/>
          <w:sz w:val="20"/>
          <w:szCs w:val="20"/>
        </w:rPr>
        <w:t xml:space="preserve"> or </w:t>
      </w:r>
      <w:hyperlink r:id="rId10" w:history="1">
        <w:r w:rsidRPr="005544E4">
          <w:rPr>
            <w:rStyle w:val="Hyperlink"/>
            <w:rFonts w:ascii="Arial" w:eastAsiaTheme="minorEastAsia" w:hAnsi="Arial" w:cs="Arial"/>
            <w:b/>
            <w:bCs/>
            <w:noProof/>
            <w:sz w:val="20"/>
            <w:szCs w:val="20"/>
          </w:rPr>
          <w:t>www.arkansashospicefoundation.org</w:t>
        </w:r>
      </w:hyperlink>
      <w:r>
        <w:rPr>
          <w:rFonts w:ascii="Arial" w:eastAsiaTheme="minorEastAsia" w:hAnsi="Arial" w:cs="Arial"/>
          <w:b/>
          <w:bCs/>
          <w:noProof/>
          <w:sz w:val="20"/>
          <w:szCs w:val="20"/>
        </w:rPr>
        <w:t xml:space="preserve">  If the user requires a fax number, please insert between phone and web URL and identify each per the following example</w:t>
      </w:r>
    </w:p>
    <w:p w14:paraId="5A7BD627" w14:textId="77777777" w:rsidR="00F47B01" w:rsidRDefault="00F47B01" w:rsidP="00981EC9">
      <w:pPr>
        <w:spacing w:after="0" w:line="240" w:lineRule="auto"/>
        <w:rPr>
          <w:rFonts w:ascii="Arial" w:eastAsiaTheme="minorEastAsia" w:hAnsi="Arial" w:cs="Arial"/>
          <w:b/>
          <w:bCs/>
          <w:noProof/>
          <w:sz w:val="24"/>
          <w:szCs w:val="24"/>
        </w:rPr>
      </w:pPr>
    </w:p>
    <w:p w14:paraId="68962B8B" w14:textId="77777777" w:rsidR="0010185F" w:rsidRDefault="0010185F" w:rsidP="00981EC9">
      <w:pPr>
        <w:spacing w:after="0" w:line="240" w:lineRule="auto"/>
        <w:rPr>
          <w:rFonts w:ascii="Arial" w:eastAsiaTheme="minorEastAsia" w:hAnsi="Arial" w:cs="Arial"/>
          <w:b/>
          <w:bCs/>
          <w:noProof/>
          <w:sz w:val="24"/>
          <w:szCs w:val="24"/>
        </w:rPr>
      </w:pPr>
    </w:p>
    <w:p w14:paraId="7D605474" w14:textId="01FCA410" w:rsidR="00981EC9" w:rsidRDefault="00981EC9" w:rsidP="0010185F">
      <w:pPr>
        <w:spacing w:after="0" w:line="240" w:lineRule="auto"/>
        <w:jc w:val="center"/>
        <w:rPr>
          <w:rFonts w:ascii="Arial" w:eastAsiaTheme="minorEastAsia" w:hAnsi="Arial" w:cs="Arial"/>
          <w:b/>
          <w:bCs/>
          <w:noProof/>
          <w:sz w:val="24"/>
          <w:szCs w:val="24"/>
        </w:rPr>
      </w:pPr>
      <w:r w:rsidRPr="00227A4A">
        <w:rPr>
          <w:rFonts w:ascii="Arial" w:eastAsiaTheme="minorEastAsia" w:hAnsi="Arial" w:cs="Arial"/>
          <w:b/>
          <w:bCs/>
          <w:noProof/>
          <w:sz w:val="24"/>
          <w:szCs w:val="24"/>
        </w:rPr>
        <w:t>EXAMPLE</w:t>
      </w:r>
      <w:r>
        <w:rPr>
          <w:rFonts w:ascii="Arial" w:eastAsiaTheme="minorEastAsia" w:hAnsi="Arial" w:cs="Arial"/>
          <w:b/>
          <w:bCs/>
          <w:noProof/>
          <w:sz w:val="24"/>
          <w:szCs w:val="24"/>
        </w:rPr>
        <w:t xml:space="preserve">S OF WHAT </w:t>
      </w:r>
      <w:r w:rsidRPr="00981EC9">
        <w:rPr>
          <w:rFonts w:ascii="Arial" w:eastAsiaTheme="minorEastAsia" w:hAnsi="Arial" w:cs="Arial"/>
          <w:b/>
          <w:bCs/>
          <w:noProof/>
          <w:sz w:val="24"/>
          <w:szCs w:val="24"/>
          <w:u w:val="single"/>
        </w:rPr>
        <w:t>NOT</w:t>
      </w:r>
      <w:r>
        <w:rPr>
          <w:rFonts w:ascii="Arial" w:eastAsiaTheme="minorEastAsia" w:hAnsi="Arial" w:cs="Arial"/>
          <w:b/>
          <w:bCs/>
          <w:noProof/>
          <w:sz w:val="24"/>
          <w:szCs w:val="24"/>
        </w:rPr>
        <w:t xml:space="preserve"> TO DO</w:t>
      </w:r>
    </w:p>
    <w:p w14:paraId="542EA558" w14:textId="1C8A0F45" w:rsidR="00981EC9" w:rsidRDefault="00981EC9" w:rsidP="00981EC9">
      <w:pPr>
        <w:spacing w:after="0" w:line="240" w:lineRule="auto"/>
        <w:rPr>
          <w:rFonts w:ascii="Arial" w:eastAsiaTheme="minorEastAsia" w:hAnsi="Arial" w:cs="Arial"/>
          <w:b/>
          <w:bCs/>
          <w:noProof/>
          <w:sz w:val="24"/>
          <w:szCs w:val="24"/>
        </w:rPr>
      </w:pPr>
    </w:p>
    <w:p w14:paraId="31081EB8" w14:textId="5889DE4D" w:rsidR="00981EC9" w:rsidRDefault="00981EC9" w:rsidP="00981EC9">
      <w:pPr>
        <w:spacing w:after="0" w:line="240" w:lineRule="auto"/>
        <w:rPr>
          <w:rFonts w:ascii="Arial" w:eastAsiaTheme="minorEastAsia" w:hAnsi="Arial" w:cs="Arial"/>
          <w:b/>
          <w:bCs/>
          <w:noProof/>
          <w:sz w:val="24"/>
          <w:szCs w:val="24"/>
        </w:rPr>
      </w:pPr>
      <w:r>
        <w:rPr>
          <w:rFonts w:ascii="Arial" w:eastAsiaTheme="minorEastAsia" w:hAnsi="Arial" w:cs="Arial"/>
          <w:b/>
          <w:bCs/>
          <w:noProof/>
          <w:sz w:val="24"/>
          <w:szCs w:val="24"/>
        </w:rPr>
        <w:t>Using different font</w:t>
      </w:r>
      <w:r w:rsidR="00F47B01">
        <w:rPr>
          <w:rFonts w:ascii="Arial" w:eastAsiaTheme="minorEastAsia" w:hAnsi="Arial" w:cs="Arial"/>
          <w:b/>
          <w:bCs/>
          <w:noProof/>
          <w:sz w:val="24"/>
          <w:szCs w:val="24"/>
        </w:rPr>
        <w:t>s</w:t>
      </w:r>
    </w:p>
    <w:p w14:paraId="736F15A0" w14:textId="77777777" w:rsidR="00981EC9" w:rsidRDefault="00981EC9" w:rsidP="00981EC9">
      <w:pPr>
        <w:spacing w:after="0" w:line="240" w:lineRule="auto"/>
        <w:rPr>
          <w:rFonts w:ascii="Arial" w:eastAsiaTheme="minorEastAsia" w:hAnsi="Arial" w:cs="Arial"/>
          <w:b/>
          <w:bCs/>
          <w:noProof/>
          <w:color w:val="008996"/>
          <w:sz w:val="20"/>
          <w:szCs w:val="20"/>
        </w:rPr>
      </w:pPr>
    </w:p>
    <w:p w14:paraId="1F8F4499" w14:textId="77777777" w:rsidR="00981EC9" w:rsidRPr="00981EC9" w:rsidRDefault="00981EC9" w:rsidP="00981EC9">
      <w:pPr>
        <w:spacing w:after="0" w:line="240" w:lineRule="auto"/>
        <w:rPr>
          <w:rFonts w:ascii="Lucida Calligraphy" w:eastAsiaTheme="minorEastAsia" w:hAnsi="Lucida Calligraphy"/>
          <w:noProof/>
        </w:rPr>
      </w:pPr>
      <w:r w:rsidRPr="00981EC9">
        <w:rPr>
          <w:rFonts w:ascii="Lucida Calligraphy" w:eastAsiaTheme="minorEastAsia" w:hAnsi="Lucida Calligraphy" w:cs="Arial"/>
          <w:b/>
          <w:bCs/>
          <w:noProof/>
          <w:color w:val="008996"/>
          <w:sz w:val="20"/>
          <w:szCs w:val="20"/>
        </w:rPr>
        <w:t>David Edwards</w:t>
      </w:r>
    </w:p>
    <w:p w14:paraId="56476D8F" w14:textId="77777777" w:rsidR="00981EC9" w:rsidRPr="00F47B01" w:rsidRDefault="00981EC9" w:rsidP="00981EC9">
      <w:pPr>
        <w:spacing w:after="0" w:line="240" w:lineRule="auto"/>
        <w:rPr>
          <w:rFonts w:ascii="Times New Roman" w:eastAsiaTheme="minorEastAsia" w:hAnsi="Times New Roman" w:cs="Times New Roman"/>
          <w:noProof/>
        </w:rPr>
      </w:pPr>
      <w:r w:rsidRPr="00F47B01">
        <w:rPr>
          <w:rFonts w:ascii="Times New Roman" w:eastAsiaTheme="minorEastAsia" w:hAnsi="Times New Roman" w:cs="Times New Roman"/>
          <w:b/>
          <w:bCs/>
          <w:noProof/>
          <w:color w:val="000000"/>
          <w:sz w:val="20"/>
          <w:szCs w:val="20"/>
        </w:rPr>
        <w:t xml:space="preserve">Director of Communications </w:t>
      </w:r>
      <w:r w:rsidRPr="00F47B01">
        <w:rPr>
          <w:rFonts w:ascii="Times New Roman" w:eastAsiaTheme="minorEastAsia" w:hAnsi="Times New Roman" w:cs="Times New Roman"/>
          <w:b/>
          <w:bCs/>
          <w:noProof/>
          <w:color w:val="008996"/>
          <w:sz w:val="20"/>
          <w:szCs w:val="20"/>
        </w:rPr>
        <w:t xml:space="preserve">| </w:t>
      </w:r>
      <w:r w:rsidRPr="00F47B01">
        <w:rPr>
          <w:rFonts w:ascii="Times New Roman" w:eastAsiaTheme="minorEastAsia" w:hAnsi="Times New Roman" w:cs="Times New Roman"/>
          <w:b/>
          <w:bCs/>
          <w:noProof/>
          <w:color w:val="000000"/>
          <w:sz w:val="20"/>
          <w:szCs w:val="20"/>
        </w:rPr>
        <w:t xml:space="preserve">Arkansas Hospice </w:t>
      </w:r>
    </w:p>
    <w:p w14:paraId="0D42E7D6" w14:textId="77777777" w:rsidR="00981EC9" w:rsidRPr="00F47B01" w:rsidRDefault="00981EC9" w:rsidP="00981EC9">
      <w:pPr>
        <w:spacing w:after="0" w:line="240" w:lineRule="auto"/>
        <w:rPr>
          <w:rFonts w:ascii="Times New Roman" w:eastAsiaTheme="minorEastAsia" w:hAnsi="Times New Roman" w:cs="Times New Roman"/>
          <w:noProof/>
        </w:rPr>
      </w:pPr>
      <w:r w:rsidRPr="00F47B01">
        <w:rPr>
          <w:rFonts w:ascii="Times New Roman" w:eastAsiaTheme="minorEastAsia" w:hAnsi="Times New Roman" w:cs="Times New Roman"/>
          <w:noProof/>
          <w:sz w:val="16"/>
          <w:szCs w:val="16"/>
        </w:rPr>
        <w:t xml:space="preserve">14 Parkstone Circle </w:t>
      </w:r>
      <w:r w:rsidRPr="00F47B01">
        <w:rPr>
          <w:rFonts w:ascii="Times New Roman" w:eastAsiaTheme="minorEastAsia" w:hAnsi="Times New Roman" w:cs="Times New Roman"/>
          <w:noProof/>
          <w:color w:val="008996"/>
          <w:sz w:val="16"/>
          <w:szCs w:val="16"/>
        </w:rPr>
        <w:t>|</w:t>
      </w:r>
      <w:r w:rsidRPr="00F47B01">
        <w:rPr>
          <w:rFonts w:ascii="Times New Roman" w:eastAsiaTheme="minorEastAsia" w:hAnsi="Times New Roman" w:cs="Times New Roman"/>
          <w:noProof/>
          <w:color w:val="000000"/>
          <w:sz w:val="16"/>
          <w:szCs w:val="16"/>
        </w:rPr>
        <w:t> North Little Rock, AR 72116</w:t>
      </w:r>
    </w:p>
    <w:p w14:paraId="5AC4AAE6" w14:textId="77777777" w:rsidR="00981EC9" w:rsidRPr="00F47B01" w:rsidRDefault="00981EC9" w:rsidP="00981EC9">
      <w:pPr>
        <w:spacing w:after="0" w:line="240" w:lineRule="auto"/>
        <w:rPr>
          <w:rFonts w:ascii="Times New Roman" w:eastAsiaTheme="minorEastAsia" w:hAnsi="Times New Roman" w:cs="Times New Roman"/>
          <w:noProof/>
          <w:color w:val="0000FF"/>
          <w:sz w:val="16"/>
          <w:szCs w:val="16"/>
          <w:u w:val="single"/>
        </w:rPr>
      </w:pPr>
      <w:r w:rsidRPr="00F47B01">
        <w:rPr>
          <w:rFonts w:ascii="Times New Roman" w:eastAsiaTheme="minorEastAsia" w:hAnsi="Times New Roman" w:cs="Times New Roman"/>
          <w:noProof/>
          <w:sz w:val="16"/>
          <w:szCs w:val="16"/>
        </w:rPr>
        <w:t xml:space="preserve">Office: 501-748-3303 </w:t>
      </w:r>
      <w:r w:rsidRPr="00F47B01">
        <w:rPr>
          <w:rFonts w:ascii="Times New Roman" w:eastAsiaTheme="minorEastAsia" w:hAnsi="Times New Roman" w:cs="Times New Roman"/>
          <w:noProof/>
          <w:color w:val="008996"/>
          <w:sz w:val="16"/>
          <w:szCs w:val="16"/>
        </w:rPr>
        <w:t>|</w:t>
      </w:r>
      <w:r w:rsidRPr="00F47B01">
        <w:rPr>
          <w:rFonts w:ascii="Times New Roman" w:eastAsiaTheme="minorEastAsia" w:hAnsi="Times New Roman" w:cs="Times New Roman"/>
          <w:noProof/>
          <w:color w:val="000000"/>
          <w:sz w:val="16"/>
          <w:szCs w:val="16"/>
        </w:rPr>
        <w:t xml:space="preserve"> </w:t>
      </w:r>
      <w:r w:rsidRPr="00F47B01">
        <w:rPr>
          <w:rFonts w:ascii="Times New Roman" w:eastAsiaTheme="minorEastAsia" w:hAnsi="Times New Roman" w:cs="Times New Roman"/>
          <w:noProof/>
          <w:sz w:val="16"/>
          <w:szCs w:val="16"/>
        </w:rPr>
        <w:t xml:space="preserve">Fax: 501-748-3334 </w:t>
      </w:r>
      <w:r w:rsidRPr="00F47B01">
        <w:rPr>
          <w:rFonts w:ascii="Times New Roman" w:eastAsiaTheme="minorEastAsia" w:hAnsi="Times New Roman" w:cs="Times New Roman"/>
          <w:noProof/>
          <w:color w:val="008996"/>
          <w:sz w:val="16"/>
          <w:szCs w:val="16"/>
        </w:rPr>
        <w:t>|</w:t>
      </w:r>
      <w:r w:rsidRPr="00F47B01">
        <w:rPr>
          <w:rFonts w:ascii="Times New Roman" w:eastAsiaTheme="minorEastAsia" w:hAnsi="Times New Roman" w:cs="Times New Roman"/>
          <w:noProof/>
          <w:color w:val="000000"/>
          <w:sz w:val="16"/>
          <w:szCs w:val="16"/>
        </w:rPr>
        <w:t xml:space="preserve"> </w:t>
      </w:r>
      <w:hyperlink r:id="rId11" w:history="1">
        <w:r w:rsidRPr="00F47B01">
          <w:rPr>
            <w:rStyle w:val="Hyperlink"/>
            <w:rFonts w:ascii="Times New Roman" w:eastAsiaTheme="minorEastAsia" w:hAnsi="Times New Roman" w:cs="Times New Roman"/>
            <w:noProof/>
            <w:color w:val="0563C1"/>
            <w:sz w:val="16"/>
            <w:szCs w:val="16"/>
          </w:rPr>
          <w:t>www.arkansashospice.org</w:t>
        </w:r>
      </w:hyperlink>
    </w:p>
    <w:p w14:paraId="0BA14B38" w14:textId="6D14CA3D" w:rsidR="00440EBB" w:rsidRDefault="00F47B01" w:rsidP="00981EC9">
      <w:pPr>
        <w:rPr>
          <w:rFonts w:ascii="Arial" w:hAnsi="Arial" w:cs="Arial"/>
        </w:rPr>
      </w:pPr>
      <w:r>
        <w:rPr>
          <w:noProof/>
        </w:rPr>
        <w:drawing>
          <wp:inline distT="0" distB="0" distL="0" distR="0" wp14:anchorId="51394DC0" wp14:editId="1E68A2EE">
            <wp:extent cx="3286125" cy="1343025"/>
            <wp:effectExtent l="0" t="0" r="9525" b="9525"/>
            <wp:docPr id="6" name="Picture 6"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ext&#10;&#10;Description automatically generated with low confidence"/>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86125" cy="1343025"/>
                    </a:xfrm>
                    <a:prstGeom prst="rect">
                      <a:avLst/>
                    </a:prstGeom>
                    <a:noFill/>
                    <a:ln>
                      <a:noFill/>
                    </a:ln>
                  </pic:spPr>
                </pic:pic>
              </a:graphicData>
            </a:graphic>
          </wp:inline>
        </w:drawing>
      </w:r>
    </w:p>
    <w:p w14:paraId="34EB0B3F" w14:textId="77777777" w:rsidR="00440EBB" w:rsidRDefault="00440EBB" w:rsidP="00F47B01">
      <w:pPr>
        <w:spacing w:after="0" w:line="240" w:lineRule="auto"/>
        <w:rPr>
          <w:rFonts w:ascii="Arial" w:eastAsiaTheme="minorEastAsia" w:hAnsi="Arial" w:cs="Arial"/>
          <w:b/>
          <w:bCs/>
          <w:noProof/>
          <w:sz w:val="24"/>
          <w:szCs w:val="24"/>
        </w:rPr>
      </w:pPr>
    </w:p>
    <w:p w14:paraId="4BEC6EBE" w14:textId="4BAC8805" w:rsidR="00F47B01" w:rsidRDefault="00F47B01" w:rsidP="00F47B01">
      <w:pPr>
        <w:spacing w:after="0" w:line="240" w:lineRule="auto"/>
        <w:rPr>
          <w:rFonts w:ascii="Arial" w:eastAsiaTheme="minorEastAsia" w:hAnsi="Arial" w:cs="Arial"/>
          <w:b/>
          <w:bCs/>
          <w:noProof/>
          <w:sz w:val="24"/>
          <w:szCs w:val="24"/>
        </w:rPr>
      </w:pPr>
      <w:r>
        <w:rPr>
          <w:rFonts w:ascii="Arial" w:eastAsiaTheme="minorEastAsia" w:hAnsi="Arial" w:cs="Arial"/>
          <w:b/>
          <w:bCs/>
          <w:noProof/>
          <w:sz w:val="24"/>
          <w:szCs w:val="24"/>
        </w:rPr>
        <w:t>Changing colors</w:t>
      </w:r>
    </w:p>
    <w:p w14:paraId="4861445E" w14:textId="77777777" w:rsidR="00F47B01" w:rsidRDefault="00F47B01" w:rsidP="00F47B01">
      <w:pPr>
        <w:spacing w:after="0" w:line="240" w:lineRule="auto"/>
        <w:rPr>
          <w:rFonts w:ascii="Arial" w:eastAsiaTheme="minorEastAsia" w:hAnsi="Arial" w:cs="Arial"/>
          <w:b/>
          <w:bCs/>
          <w:noProof/>
          <w:color w:val="008996"/>
          <w:sz w:val="20"/>
          <w:szCs w:val="20"/>
        </w:rPr>
      </w:pPr>
    </w:p>
    <w:p w14:paraId="54F720D1" w14:textId="77777777" w:rsidR="00F47B01" w:rsidRPr="00F47B01" w:rsidRDefault="00F47B01" w:rsidP="00F47B01">
      <w:pPr>
        <w:spacing w:after="0" w:line="240" w:lineRule="auto"/>
        <w:rPr>
          <w:rFonts w:eastAsiaTheme="minorEastAsia"/>
          <w:noProof/>
          <w:color w:val="D000C1"/>
        </w:rPr>
      </w:pPr>
      <w:r w:rsidRPr="00F47B01">
        <w:rPr>
          <w:rFonts w:ascii="Arial" w:eastAsiaTheme="minorEastAsia" w:hAnsi="Arial" w:cs="Arial"/>
          <w:b/>
          <w:bCs/>
          <w:noProof/>
          <w:color w:val="D000C1"/>
          <w:sz w:val="20"/>
          <w:szCs w:val="20"/>
        </w:rPr>
        <w:t>David Edwards</w:t>
      </w:r>
    </w:p>
    <w:p w14:paraId="27B2CFE3" w14:textId="77777777" w:rsidR="00F47B01" w:rsidRPr="00F47B01" w:rsidRDefault="00F47B01" w:rsidP="00F47B01">
      <w:pPr>
        <w:spacing w:after="0" w:line="240" w:lineRule="auto"/>
        <w:rPr>
          <w:rFonts w:eastAsiaTheme="minorEastAsia"/>
          <w:noProof/>
          <w:color w:val="D000C1"/>
        </w:rPr>
      </w:pPr>
      <w:r w:rsidRPr="00F47B01">
        <w:rPr>
          <w:rFonts w:ascii="Arial" w:eastAsiaTheme="minorEastAsia" w:hAnsi="Arial" w:cs="Arial"/>
          <w:b/>
          <w:bCs/>
          <w:noProof/>
          <w:color w:val="D000C1"/>
          <w:sz w:val="20"/>
          <w:szCs w:val="20"/>
        </w:rPr>
        <w:t xml:space="preserve">Director of Communications | Arkansas Hospice </w:t>
      </w:r>
    </w:p>
    <w:p w14:paraId="11DE08C4" w14:textId="77777777" w:rsidR="00F47B01" w:rsidRDefault="00F47B01" w:rsidP="00F47B01">
      <w:pPr>
        <w:spacing w:after="0" w:line="240" w:lineRule="auto"/>
        <w:rPr>
          <w:rFonts w:eastAsiaTheme="minorEastAsia"/>
          <w:noProof/>
        </w:rPr>
      </w:pPr>
      <w:r w:rsidRPr="004A3EBA">
        <w:rPr>
          <w:rFonts w:ascii="Arial" w:eastAsiaTheme="minorEastAsia" w:hAnsi="Arial" w:cs="Arial"/>
          <w:noProof/>
          <w:sz w:val="16"/>
          <w:szCs w:val="16"/>
        </w:rPr>
        <w:t xml:space="preserve">14 Parkstone Circle </w:t>
      </w:r>
      <w:r>
        <w:rPr>
          <w:rFonts w:ascii="Arial" w:eastAsiaTheme="minorEastAsia" w:hAnsi="Arial" w:cs="Arial"/>
          <w:noProof/>
          <w:color w:val="008996"/>
          <w:sz w:val="16"/>
          <w:szCs w:val="16"/>
        </w:rPr>
        <w:t>|</w:t>
      </w:r>
      <w:r>
        <w:rPr>
          <w:rFonts w:ascii="Arial" w:eastAsiaTheme="minorEastAsia" w:hAnsi="Arial" w:cs="Arial"/>
          <w:noProof/>
          <w:color w:val="000000"/>
          <w:sz w:val="16"/>
          <w:szCs w:val="16"/>
        </w:rPr>
        <w:t> North Little Rock, AR 72116</w:t>
      </w:r>
    </w:p>
    <w:p w14:paraId="0E02FDC1" w14:textId="77777777" w:rsidR="00F47B01" w:rsidRDefault="00F47B01" w:rsidP="00F47B01">
      <w:pPr>
        <w:spacing w:after="0" w:line="240" w:lineRule="auto"/>
        <w:rPr>
          <w:rFonts w:ascii="Arial" w:eastAsiaTheme="minorEastAsia" w:hAnsi="Arial" w:cs="Arial"/>
          <w:noProof/>
          <w:color w:val="0000FF"/>
          <w:sz w:val="16"/>
          <w:szCs w:val="16"/>
          <w:u w:val="single"/>
        </w:rPr>
      </w:pPr>
      <w:r>
        <w:rPr>
          <w:rFonts w:ascii="Arial" w:eastAsiaTheme="minorEastAsia" w:hAnsi="Arial" w:cs="Arial"/>
          <w:noProof/>
          <w:sz w:val="16"/>
          <w:szCs w:val="16"/>
        </w:rPr>
        <w:t xml:space="preserve">Office: </w:t>
      </w:r>
      <w:r w:rsidRPr="004A3EBA">
        <w:rPr>
          <w:rFonts w:ascii="Arial" w:eastAsiaTheme="minorEastAsia" w:hAnsi="Arial" w:cs="Arial"/>
          <w:noProof/>
          <w:sz w:val="16"/>
          <w:szCs w:val="16"/>
        </w:rPr>
        <w:t xml:space="preserve">501-748-3303 </w:t>
      </w:r>
      <w:r>
        <w:rPr>
          <w:rFonts w:ascii="Arial" w:eastAsiaTheme="minorEastAsia" w:hAnsi="Arial" w:cs="Arial"/>
          <w:noProof/>
          <w:color w:val="008996"/>
          <w:sz w:val="16"/>
          <w:szCs w:val="16"/>
        </w:rPr>
        <w:t>|</w:t>
      </w:r>
      <w:r>
        <w:rPr>
          <w:rFonts w:ascii="Arial" w:eastAsiaTheme="minorEastAsia" w:hAnsi="Arial" w:cs="Arial"/>
          <w:noProof/>
          <w:color w:val="000000"/>
          <w:sz w:val="16"/>
          <w:szCs w:val="16"/>
        </w:rPr>
        <w:t xml:space="preserve"> </w:t>
      </w:r>
      <w:r>
        <w:rPr>
          <w:rFonts w:ascii="Arial" w:eastAsiaTheme="minorEastAsia" w:hAnsi="Arial" w:cs="Arial"/>
          <w:noProof/>
          <w:sz w:val="16"/>
          <w:szCs w:val="16"/>
        </w:rPr>
        <w:t xml:space="preserve">Fax: </w:t>
      </w:r>
      <w:r w:rsidRPr="004A3EBA">
        <w:rPr>
          <w:rFonts w:ascii="Arial" w:eastAsiaTheme="minorEastAsia" w:hAnsi="Arial" w:cs="Arial"/>
          <w:noProof/>
          <w:sz w:val="16"/>
          <w:szCs w:val="16"/>
        </w:rPr>
        <w:t>501-748-</w:t>
      </w:r>
      <w:r>
        <w:rPr>
          <w:rFonts w:ascii="Arial" w:eastAsiaTheme="minorEastAsia" w:hAnsi="Arial" w:cs="Arial"/>
          <w:noProof/>
          <w:sz w:val="16"/>
          <w:szCs w:val="16"/>
        </w:rPr>
        <w:t>3334</w:t>
      </w:r>
      <w:r w:rsidRPr="004A3EBA">
        <w:rPr>
          <w:rFonts w:ascii="Arial" w:eastAsiaTheme="minorEastAsia" w:hAnsi="Arial" w:cs="Arial"/>
          <w:noProof/>
          <w:sz w:val="16"/>
          <w:szCs w:val="16"/>
        </w:rPr>
        <w:t xml:space="preserve"> </w:t>
      </w:r>
      <w:r>
        <w:rPr>
          <w:rFonts w:ascii="Arial" w:eastAsiaTheme="minorEastAsia" w:hAnsi="Arial" w:cs="Arial"/>
          <w:noProof/>
          <w:color w:val="008996"/>
          <w:sz w:val="16"/>
          <w:szCs w:val="16"/>
        </w:rPr>
        <w:t>|</w:t>
      </w:r>
      <w:r>
        <w:rPr>
          <w:rFonts w:ascii="Arial" w:eastAsiaTheme="minorEastAsia" w:hAnsi="Arial" w:cs="Arial"/>
          <w:noProof/>
          <w:color w:val="000000"/>
          <w:sz w:val="16"/>
          <w:szCs w:val="16"/>
        </w:rPr>
        <w:t xml:space="preserve"> </w:t>
      </w:r>
      <w:hyperlink r:id="rId13" w:history="1">
        <w:r>
          <w:rPr>
            <w:rStyle w:val="Hyperlink"/>
            <w:rFonts w:ascii="Arial" w:eastAsiaTheme="minorEastAsia" w:hAnsi="Arial" w:cs="Arial"/>
            <w:noProof/>
            <w:color w:val="0563C1"/>
            <w:sz w:val="16"/>
            <w:szCs w:val="16"/>
          </w:rPr>
          <w:t>www.arkansashospice.org</w:t>
        </w:r>
      </w:hyperlink>
    </w:p>
    <w:p w14:paraId="489309D1" w14:textId="07F5E0BA" w:rsidR="00F47B01" w:rsidRDefault="00F47B01" w:rsidP="00981EC9">
      <w:pPr>
        <w:rPr>
          <w:rFonts w:ascii="Arial" w:hAnsi="Arial" w:cs="Arial"/>
        </w:rPr>
      </w:pPr>
      <w:r>
        <w:rPr>
          <w:noProof/>
        </w:rPr>
        <w:drawing>
          <wp:inline distT="0" distB="0" distL="0" distR="0" wp14:anchorId="667AAC8F" wp14:editId="0B3AD33A">
            <wp:extent cx="3286125" cy="1343025"/>
            <wp:effectExtent l="0" t="0" r="9525" b="9525"/>
            <wp:docPr id="7" name="Picture 7"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ext&#10;&#10;Description automatically generated with low confidence"/>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86125" cy="1343025"/>
                    </a:xfrm>
                    <a:prstGeom prst="rect">
                      <a:avLst/>
                    </a:prstGeom>
                    <a:noFill/>
                    <a:ln>
                      <a:noFill/>
                    </a:ln>
                  </pic:spPr>
                </pic:pic>
              </a:graphicData>
            </a:graphic>
          </wp:inline>
        </w:drawing>
      </w:r>
    </w:p>
    <w:p w14:paraId="6D2346CF" w14:textId="53D5026A" w:rsidR="00981EC9" w:rsidRDefault="00F47B01" w:rsidP="00F47B01">
      <w:pPr>
        <w:jc w:val="center"/>
        <w:rPr>
          <w:rFonts w:ascii="Arial" w:hAnsi="Arial" w:cs="Arial"/>
          <w:b/>
          <w:bCs/>
        </w:rPr>
      </w:pPr>
      <w:r w:rsidRPr="00F47B01">
        <w:rPr>
          <w:rFonts w:ascii="Arial" w:hAnsi="Arial" w:cs="Arial"/>
          <w:b/>
          <w:bCs/>
        </w:rPr>
        <w:t>-MORE-</w:t>
      </w:r>
    </w:p>
    <w:p w14:paraId="2DCA7B38" w14:textId="4BE5DD99" w:rsidR="00F47B01" w:rsidRDefault="00F47B01" w:rsidP="00F47B01">
      <w:pPr>
        <w:jc w:val="center"/>
        <w:rPr>
          <w:rFonts w:ascii="Arial" w:hAnsi="Arial" w:cs="Arial"/>
          <w:b/>
          <w:bCs/>
        </w:rPr>
      </w:pPr>
    </w:p>
    <w:p w14:paraId="4C7310A5" w14:textId="75527084" w:rsidR="00F47B01" w:rsidRDefault="00F47B01" w:rsidP="00F47B01">
      <w:pPr>
        <w:jc w:val="center"/>
        <w:rPr>
          <w:rFonts w:ascii="Arial" w:hAnsi="Arial" w:cs="Arial"/>
          <w:b/>
          <w:bCs/>
        </w:rPr>
      </w:pPr>
    </w:p>
    <w:p w14:paraId="76B36B57" w14:textId="5C29DE51" w:rsidR="00F47B01" w:rsidRDefault="00F47B01" w:rsidP="00F47B01">
      <w:pPr>
        <w:jc w:val="center"/>
        <w:rPr>
          <w:rFonts w:ascii="Arial" w:hAnsi="Arial" w:cs="Arial"/>
          <w:b/>
          <w:bCs/>
        </w:rPr>
      </w:pPr>
    </w:p>
    <w:p w14:paraId="6BC51FA4" w14:textId="77777777" w:rsidR="00186B91" w:rsidRDefault="00186B91" w:rsidP="00F47B01">
      <w:pPr>
        <w:spacing w:after="0"/>
        <w:jc w:val="right"/>
        <w:rPr>
          <w:rFonts w:ascii="Arial" w:hAnsi="Arial" w:cs="Arial"/>
          <w:b/>
          <w:bCs/>
        </w:rPr>
      </w:pPr>
    </w:p>
    <w:p w14:paraId="3830A795" w14:textId="519F6A7D" w:rsidR="00F47B01" w:rsidRDefault="00F47B01" w:rsidP="00F47B01">
      <w:pPr>
        <w:spacing w:after="0"/>
        <w:jc w:val="right"/>
        <w:rPr>
          <w:rFonts w:ascii="Arial" w:hAnsi="Arial" w:cs="Arial"/>
          <w:b/>
          <w:bCs/>
        </w:rPr>
      </w:pPr>
      <w:r>
        <w:rPr>
          <w:rFonts w:ascii="Arial" w:hAnsi="Arial" w:cs="Arial"/>
          <w:b/>
          <w:bCs/>
        </w:rPr>
        <w:t xml:space="preserve">Email Signatures </w:t>
      </w:r>
    </w:p>
    <w:p w14:paraId="6875413A" w14:textId="540E5F6E" w:rsidR="008F4FE0" w:rsidRDefault="00F47B01" w:rsidP="008F4FE0">
      <w:pPr>
        <w:spacing w:after="0"/>
        <w:jc w:val="right"/>
        <w:rPr>
          <w:rFonts w:ascii="Arial" w:hAnsi="Arial" w:cs="Arial"/>
          <w:b/>
          <w:bCs/>
        </w:rPr>
      </w:pPr>
      <w:r>
        <w:rPr>
          <w:rFonts w:ascii="Arial" w:hAnsi="Arial" w:cs="Arial"/>
          <w:b/>
          <w:bCs/>
        </w:rPr>
        <w:t xml:space="preserve">Page </w:t>
      </w:r>
      <w:r w:rsidR="00593381">
        <w:rPr>
          <w:rFonts w:ascii="Arial" w:hAnsi="Arial" w:cs="Arial"/>
          <w:b/>
          <w:bCs/>
        </w:rPr>
        <w:t>4</w:t>
      </w:r>
    </w:p>
    <w:p w14:paraId="5671A860" w14:textId="22648DAF" w:rsidR="008F4FE0" w:rsidRDefault="008F4FE0" w:rsidP="00F47B01">
      <w:pPr>
        <w:spacing w:after="0"/>
        <w:rPr>
          <w:rFonts w:ascii="Arial" w:hAnsi="Arial" w:cs="Arial"/>
          <w:b/>
          <w:bCs/>
        </w:rPr>
      </w:pPr>
    </w:p>
    <w:p w14:paraId="069C40BA" w14:textId="113C55C4" w:rsidR="008F4FE0" w:rsidRDefault="008F4FE0" w:rsidP="008F4FE0">
      <w:pPr>
        <w:spacing w:after="0"/>
        <w:jc w:val="center"/>
        <w:rPr>
          <w:rFonts w:ascii="Arial" w:hAnsi="Arial" w:cs="Arial"/>
          <w:b/>
          <w:bCs/>
        </w:rPr>
      </w:pPr>
      <w:r>
        <w:rPr>
          <w:rFonts w:ascii="Arial" w:hAnsi="Arial" w:cs="Arial"/>
          <w:b/>
          <w:bCs/>
          <w:noProof/>
        </w:rPr>
        <w:drawing>
          <wp:inline distT="0" distB="0" distL="0" distR="0" wp14:anchorId="52B30D01" wp14:editId="710EDA4D">
            <wp:extent cx="2857500" cy="1905000"/>
            <wp:effectExtent l="0" t="0" r="0" b="0"/>
            <wp:docPr id="10" name="Picture 10" descr="Ic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Icon&#10;&#10;Description automatically generated with medium confidenc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57500" cy="1905000"/>
                    </a:xfrm>
                    <a:prstGeom prst="rect">
                      <a:avLst/>
                    </a:prstGeom>
                    <a:noFill/>
                    <a:ln>
                      <a:noFill/>
                    </a:ln>
                  </pic:spPr>
                </pic:pic>
              </a:graphicData>
            </a:graphic>
          </wp:inline>
        </w:drawing>
      </w:r>
    </w:p>
    <w:p w14:paraId="10EA19AD" w14:textId="7FE7C5BB" w:rsidR="008F4FE0" w:rsidRDefault="008F4FE0" w:rsidP="00F47B01">
      <w:pPr>
        <w:spacing w:after="0"/>
        <w:rPr>
          <w:rFonts w:ascii="Arial" w:hAnsi="Arial" w:cs="Arial"/>
          <w:b/>
          <w:bCs/>
        </w:rPr>
      </w:pPr>
    </w:p>
    <w:p w14:paraId="4EEAF315" w14:textId="13AF211E" w:rsidR="00F47B01" w:rsidRDefault="008F4FE0" w:rsidP="00F47B01">
      <w:pPr>
        <w:spacing w:after="0"/>
        <w:rPr>
          <w:rFonts w:ascii="Arial" w:hAnsi="Arial" w:cs="Arial"/>
          <w:b/>
          <w:bCs/>
        </w:rPr>
      </w:pPr>
      <w:r>
        <w:rPr>
          <w:rFonts w:ascii="Arial" w:hAnsi="Arial" w:cs="Arial"/>
          <w:b/>
          <w:bCs/>
        </w:rPr>
        <w:t>THANK YOU for being a valued Arkansas Hospice Brand Ambassador. When we all adhere to a standard and remain consistent with the presentation of our identity in written communications, it helps strengthen our brand awareness in the marketplace.</w:t>
      </w:r>
    </w:p>
    <w:p w14:paraId="32474ED7" w14:textId="74A84D7F" w:rsidR="008F4FE0" w:rsidRDefault="008F4FE0" w:rsidP="00F47B01">
      <w:pPr>
        <w:spacing w:after="0"/>
        <w:rPr>
          <w:rFonts w:ascii="Arial" w:hAnsi="Arial" w:cs="Arial"/>
          <w:b/>
          <w:bCs/>
        </w:rPr>
      </w:pPr>
    </w:p>
    <w:p w14:paraId="2AD359A0" w14:textId="72EE2DA1" w:rsidR="006B6A80" w:rsidRDefault="008F4FE0" w:rsidP="00F47B01">
      <w:pPr>
        <w:spacing w:after="0"/>
        <w:rPr>
          <w:rFonts w:ascii="Arial" w:hAnsi="Arial" w:cs="Arial"/>
          <w:b/>
          <w:bCs/>
        </w:rPr>
      </w:pPr>
      <w:r>
        <w:rPr>
          <w:rFonts w:ascii="Arial" w:hAnsi="Arial" w:cs="Arial"/>
          <w:b/>
          <w:bCs/>
        </w:rPr>
        <w:t xml:space="preserve">Thank you for your help! </w:t>
      </w:r>
      <w:r w:rsidR="006B6A80">
        <w:rPr>
          <w:rFonts w:ascii="Arial" w:hAnsi="Arial" w:cs="Arial"/>
          <w:b/>
          <w:bCs/>
        </w:rPr>
        <w:t>For further direction, here’s more detailed information from Microsoft on how to set up your email signature in Outlook:</w:t>
      </w:r>
    </w:p>
    <w:p w14:paraId="36597280" w14:textId="208A5977" w:rsidR="006B6A80" w:rsidRDefault="006B6A80" w:rsidP="00F47B01">
      <w:pPr>
        <w:spacing w:after="0"/>
        <w:rPr>
          <w:rFonts w:ascii="Arial" w:hAnsi="Arial" w:cs="Arial"/>
          <w:b/>
          <w:bCs/>
        </w:rPr>
      </w:pPr>
    </w:p>
    <w:p w14:paraId="7696F036" w14:textId="583FE3AA" w:rsidR="006B6A80" w:rsidRDefault="00000000" w:rsidP="00F47B01">
      <w:pPr>
        <w:spacing w:after="0"/>
        <w:rPr>
          <w:rFonts w:ascii="Arial" w:hAnsi="Arial" w:cs="Arial"/>
          <w:b/>
          <w:bCs/>
        </w:rPr>
      </w:pPr>
      <w:hyperlink r:id="rId15" w:history="1">
        <w:r w:rsidR="006B6A80" w:rsidRPr="006B6A80">
          <w:rPr>
            <w:rStyle w:val="Hyperlink"/>
            <w:rFonts w:ascii="Arial" w:hAnsi="Arial" w:cs="Arial"/>
            <w:b/>
            <w:bCs/>
          </w:rPr>
          <w:t>https://support.microsoft.com/en-us/office/create-and-add-a-signature-to-messages-8ee5d4f4-68fd-464a-a1c1-0e1c80bb27f2</w:t>
        </w:r>
      </w:hyperlink>
    </w:p>
    <w:p w14:paraId="7E8A5D66" w14:textId="77777777" w:rsidR="006B6A80" w:rsidRDefault="006B6A80" w:rsidP="00F47B01">
      <w:pPr>
        <w:spacing w:after="0"/>
        <w:rPr>
          <w:rFonts w:ascii="Arial" w:hAnsi="Arial" w:cs="Arial"/>
          <w:b/>
          <w:bCs/>
        </w:rPr>
      </w:pPr>
    </w:p>
    <w:p w14:paraId="4F59B0BD" w14:textId="77777777" w:rsidR="006B6A80" w:rsidRDefault="006B6A80" w:rsidP="00F47B01">
      <w:pPr>
        <w:spacing w:after="0"/>
        <w:rPr>
          <w:rFonts w:ascii="Arial" w:hAnsi="Arial" w:cs="Arial"/>
          <w:b/>
          <w:bCs/>
        </w:rPr>
      </w:pPr>
    </w:p>
    <w:p w14:paraId="6AE3E191" w14:textId="77777777" w:rsidR="006B6A80" w:rsidRDefault="006B6A80" w:rsidP="00F47B01">
      <w:pPr>
        <w:spacing w:after="0"/>
        <w:rPr>
          <w:rFonts w:ascii="Arial" w:hAnsi="Arial" w:cs="Arial"/>
          <w:b/>
          <w:bCs/>
        </w:rPr>
      </w:pPr>
    </w:p>
    <w:p w14:paraId="43B7A9C2" w14:textId="3EDE22A5" w:rsidR="008F4FE0" w:rsidRDefault="006B6A80" w:rsidP="00F47B01">
      <w:pPr>
        <w:spacing w:after="0"/>
        <w:rPr>
          <w:rFonts w:ascii="Arial" w:hAnsi="Arial" w:cs="Arial"/>
          <w:b/>
          <w:bCs/>
        </w:rPr>
      </w:pPr>
      <w:r>
        <w:rPr>
          <w:rFonts w:ascii="Arial" w:hAnsi="Arial" w:cs="Arial"/>
          <w:b/>
          <w:bCs/>
        </w:rPr>
        <w:t>Thanks for being an Arkansas Hospice Brand Ambassador!</w:t>
      </w:r>
    </w:p>
    <w:p w14:paraId="0D42F75E" w14:textId="5D188778" w:rsidR="008F4FE0" w:rsidRDefault="008F4FE0" w:rsidP="00F47B01">
      <w:pPr>
        <w:spacing w:after="0"/>
        <w:rPr>
          <w:rFonts w:ascii="Arial" w:hAnsi="Arial" w:cs="Arial"/>
          <w:b/>
          <w:bCs/>
        </w:rPr>
      </w:pPr>
    </w:p>
    <w:p w14:paraId="1111FAE3" w14:textId="5B0CC20F" w:rsidR="008F4FE0" w:rsidRDefault="008F4FE0" w:rsidP="00F47B01">
      <w:pPr>
        <w:spacing w:after="0"/>
        <w:rPr>
          <w:rFonts w:ascii="Arial" w:hAnsi="Arial" w:cs="Arial"/>
          <w:b/>
          <w:bCs/>
        </w:rPr>
      </w:pPr>
      <w:r>
        <w:rPr>
          <w:rFonts w:ascii="Arial" w:hAnsi="Arial" w:cs="Arial"/>
          <w:b/>
          <w:bCs/>
        </w:rPr>
        <w:t>David Edwards, Director of Communications</w:t>
      </w:r>
    </w:p>
    <w:p w14:paraId="137D9D1B" w14:textId="47FDFEF7" w:rsidR="008F4FE0" w:rsidRDefault="00000000" w:rsidP="00F47B01">
      <w:pPr>
        <w:spacing w:after="0"/>
        <w:rPr>
          <w:rFonts w:ascii="Arial" w:hAnsi="Arial" w:cs="Arial"/>
          <w:b/>
          <w:bCs/>
        </w:rPr>
      </w:pPr>
      <w:hyperlink r:id="rId16" w:history="1">
        <w:r w:rsidR="008F4FE0" w:rsidRPr="00647BFC">
          <w:rPr>
            <w:rStyle w:val="Hyperlink"/>
            <w:rFonts w:ascii="Arial" w:hAnsi="Arial" w:cs="Arial"/>
            <w:b/>
            <w:bCs/>
          </w:rPr>
          <w:t>dedwards@arkansashospice.org</w:t>
        </w:r>
      </w:hyperlink>
    </w:p>
    <w:p w14:paraId="564C28A5" w14:textId="762B2524" w:rsidR="008F4FE0" w:rsidRDefault="008F4FE0" w:rsidP="00F47B01">
      <w:pPr>
        <w:spacing w:after="0"/>
        <w:rPr>
          <w:rFonts w:ascii="Arial" w:hAnsi="Arial" w:cs="Arial"/>
          <w:b/>
          <w:bCs/>
        </w:rPr>
      </w:pPr>
    </w:p>
    <w:p w14:paraId="703CC6FE" w14:textId="42B86813" w:rsidR="008F4FE0" w:rsidRDefault="008F4FE0" w:rsidP="00F47B01">
      <w:pPr>
        <w:spacing w:after="0"/>
        <w:rPr>
          <w:rFonts w:ascii="Arial" w:hAnsi="Arial" w:cs="Arial"/>
          <w:b/>
          <w:bCs/>
        </w:rPr>
      </w:pPr>
      <w:r>
        <w:rPr>
          <w:rFonts w:ascii="Arial" w:hAnsi="Arial" w:cs="Arial"/>
          <w:b/>
          <w:bCs/>
        </w:rPr>
        <w:t>Scott Christian, Communications Specialist</w:t>
      </w:r>
    </w:p>
    <w:p w14:paraId="377D87A1" w14:textId="12AB82CC" w:rsidR="008F4FE0" w:rsidRDefault="00000000" w:rsidP="00F47B01">
      <w:pPr>
        <w:spacing w:after="0"/>
        <w:rPr>
          <w:rFonts w:ascii="Arial" w:hAnsi="Arial" w:cs="Arial"/>
          <w:b/>
          <w:bCs/>
        </w:rPr>
      </w:pPr>
      <w:hyperlink r:id="rId17" w:history="1">
        <w:r w:rsidR="008F4FE0" w:rsidRPr="00647BFC">
          <w:rPr>
            <w:rStyle w:val="Hyperlink"/>
            <w:rFonts w:ascii="Arial" w:hAnsi="Arial" w:cs="Arial"/>
            <w:b/>
            <w:bCs/>
          </w:rPr>
          <w:t>schristian@arkansashospice.org</w:t>
        </w:r>
      </w:hyperlink>
    </w:p>
    <w:p w14:paraId="4B11B2E2" w14:textId="11C76226" w:rsidR="008F4FE0" w:rsidRDefault="008F4FE0" w:rsidP="00F47B01">
      <w:pPr>
        <w:spacing w:after="0"/>
        <w:rPr>
          <w:rFonts w:ascii="Arial" w:hAnsi="Arial" w:cs="Arial"/>
          <w:b/>
          <w:bCs/>
        </w:rPr>
      </w:pPr>
    </w:p>
    <w:p w14:paraId="290CFCBC" w14:textId="72488339" w:rsidR="008F4FE0" w:rsidRDefault="008F4FE0" w:rsidP="00F47B01">
      <w:pPr>
        <w:spacing w:after="0"/>
        <w:rPr>
          <w:rFonts w:ascii="Arial" w:hAnsi="Arial" w:cs="Arial"/>
          <w:b/>
          <w:bCs/>
        </w:rPr>
      </w:pPr>
    </w:p>
    <w:p w14:paraId="62DF141F" w14:textId="77777777" w:rsidR="008F4FE0" w:rsidRDefault="008F4FE0" w:rsidP="00F47B01">
      <w:pPr>
        <w:spacing w:after="0"/>
        <w:rPr>
          <w:rFonts w:ascii="Arial" w:hAnsi="Arial" w:cs="Arial"/>
          <w:b/>
          <w:bCs/>
        </w:rPr>
      </w:pPr>
    </w:p>
    <w:p w14:paraId="31D119B3" w14:textId="3DD3AD90" w:rsidR="008F4FE0" w:rsidRDefault="008F4FE0" w:rsidP="00F47B01">
      <w:pPr>
        <w:spacing w:after="0"/>
        <w:rPr>
          <w:rFonts w:ascii="Arial" w:hAnsi="Arial" w:cs="Arial"/>
          <w:b/>
          <w:bCs/>
        </w:rPr>
      </w:pPr>
    </w:p>
    <w:p w14:paraId="7CB6365D" w14:textId="77777777" w:rsidR="008F4FE0" w:rsidRDefault="008F4FE0" w:rsidP="00F47B01">
      <w:pPr>
        <w:spacing w:after="0"/>
        <w:rPr>
          <w:rFonts w:ascii="Arial" w:hAnsi="Arial" w:cs="Arial"/>
          <w:b/>
          <w:bCs/>
        </w:rPr>
      </w:pPr>
    </w:p>
    <w:p w14:paraId="0FA8B6BA" w14:textId="5676C547" w:rsidR="00F47B01" w:rsidRDefault="00F47B01" w:rsidP="00F47B01">
      <w:pPr>
        <w:jc w:val="right"/>
        <w:rPr>
          <w:rFonts w:ascii="Arial" w:hAnsi="Arial" w:cs="Arial"/>
          <w:b/>
          <w:bCs/>
        </w:rPr>
      </w:pPr>
    </w:p>
    <w:p w14:paraId="257B081D" w14:textId="77777777" w:rsidR="00F47B01" w:rsidRPr="00F47B01" w:rsidRDefault="00F47B01" w:rsidP="00F47B01">
      <w:pPr>
        <w:jc w:val="right"/>
        <w:rPr>
          <w:rFonts w:ascii="Arial" w:hAnsi="Arial" w:cs="Arial"/>
          <w:b/>
          <w:bCs/>
        </w:rPr>
      </w:pPr>
    </w:p>
    <w:sectPr w:rsidR="00F47B01" w:rsidRPr="00F47B01" w:rsidSect="0010185F">
      <w:pgSz w:w="12240" w:h="15840"/>
      <w:pgMar w:top="0" w:right="1440" w:bottom="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EBA"/>
    <w:rsid w:val="0010185F"/>
    <w:rsid w:val="001847AC"/>
    <w:rsid w:val="00186B91"/>
    <w:rsid w:val="001934A0"/>
    <w:rsid w:val="001A475C"/>
    <w:rsid w:val="001D292B"/>
    <w:rsid w:val="00227A4A"/>
    <w:rsid w:val="00231FB9"/>
    <w:rsid w:val="003D6573"/>
    <w:rsid w:val="00440EBB"/>
    <w:rsid w:val="004A3EBA"/>
    <w:rsid w:val="00567005"/>
    <w:rsid w:val="00593381"/>
    <w:rsid w:val="006B6A80"/>
    <w:rsid w:val="007358CB"/>
    <w:rsid w:val="008F4FE0"/>
    <w:rsid w:val="008F7CD0"/>
    <w:rsid w:val="00937C58"/>
    <w:rsid w:val="00981EC9"/>
    <w:rsid w:val="009C456A"/>
    <w:rsid w:val="00AD2692"/>
    <w:rsid w:val="00C31955"/>
    <w:rsid w:val="00DA2700"/>
    <w:rsid w:val="00F47B01"/>
    <w:rsid w:val="00F65897"/>
    <w:rsid w:val="00FA3C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F76D1C"/>
  <w15:chartTrackingRefBased/>
  <w15:docId w15:val="{FBC97A11-8F5F-4BEC-BC35-66ED7073B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A3EBA"/>
    <w:rPr>
      <w:color w:val="0000FF"/>
      <w:u w:val="single"/>
    </w:rPr>
  </w:style>
  <w:style w:type="character" w:styleId="UnresolvedMention">
    <w:name w:val="Unresolved Mention"/>
    <w:basedOn w:val="DefaultParagraphFont"/>
    <w:uiPriority w:val="99"/>
    <w:semiHidden/>
    <w:unhideWhenUsed/>
    <w:rsid w:val="003D6573"/>
    <w:rPr>
      <w:color w:val="605E5C"/>
      <w:shd w:val="clear" w:color="auto" w:fill="E1DFDD"/>
    </w:rPr>
  </w:style>
  <w:style w:type="paragraph" w:customStyle="1" w:styleId="Default">
    <w:name w:val="Default"/>
    <w:rsid w:val="00440EBB"/>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9430801">
      <w:bodyDiv w:val="1"/>
      <w:marLeft w:val="0"/>
      <w:marRight w:val="0"/>
      <w:marTop w:val="0"/>
      <w:marBottom w:val="0"/>
      <w:divBdr>
        <w:top w:val="none" w:sz="0" w:space="0" w:color="auto"/>
        <w:left w:val="none" w:sz="0" w:space="0" w:color="auto"/>
        <w:bottom w:val="none" w:sz="0" w:space="0" w:color="auto"/>
        <w:right w:val="none" w:sz="0" w:space="0" w:color="auto"/>
      </w:divBdr>
    </w:div>
    <w:div w:id="1867790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kansashospice.org" TargetMode="External"/><Relationship Id="rId13" Type="http://schemas.openxmlformats.org/officeDocument/2006/relationships/hyperlink" Target="http://www.arkansashospice.org/"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arkansashospicefoundation.org" TargetMode="External"/><Relationship Id="rId12" Type="http://schemas.openxmlformats.org/officeDocument/2006/relationships/image" Target="media/image3.jpg"/><Relationship Id="rId17" Type="http://schemas.openxmlformats.org/officeDocument/2006/relationships/hyperlink" Target="mailto:schristian@arkansashospice.org" TargetMode="External"/><Relationship Id="rId2" Type="http://schemas.openxmlformats.org/officeDocument/2006/relationships/settings" Target="settings.xml"/><Relationship Id="rId16" Type="http://schemas.openxmlformats.org/officeDocument/2006/relationships/hyperlink" Target="mailto:dedwards@arkansashospice.org" TargetMode="External"/><Relationship Id="rId1" Type="http://schemas.openxmlformats.org/officeDocument/2006/relationships/styles" Target="styles.xml"/><Relationship Id="rId6" Type="http://schemas.openxmlformats.org/officeDocument/2006/relationships/image" Target="media/image2.jpg"/><Relationship Id="rId11" Type="http://schemas.openxmlformats.org/officeDocument/2006/relationships/hyperlink" Target="http://www.arkansashospice.org/" TargetMode="External"/><Relationship Id="rId5" Type="http://schemas.openxmlformats.org/officeDocument/2006/relationships/hyperlink" Target="http://www.arkansashospice.org/" TargetMode="External"/><Relationship Id="rId15" Type="http://schemas.openxmlformats.org/officeDocument/2006/relationships/hyperlink" Target="https://support.microsoft.com/en-us/office/create-and-add-a-signature-to-messages-8ee5d4f4-68fd-464a-a1c1-0e1c80bb27f2" TargetMode="External"/><Relationship Id="rId10" Type="http://schemas.openxmlformats.org/officeDocument/2006/relationships/hyperlink" Target="http://www.arkansashospicefoundation.org" TargetMode="External"/><Relationship Id="rId19"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hyperlink" Target="http://www.arkansaspalliativecare.org" TargetMode="Externa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1068</TotalTime>
  <Pages>4</Pages>
  <Words>688</Words>
  <Characters>3927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Edwards, David</dc:creator>
  <cp:keywords/>
  <dc:description/>
  <cp:lastModifiedBy>Edwards, David</cp:lastModifiedBy>
  <cp:revision>16</cp:revision>
  <dcterms:created xsi:type="dcterms:W3CDTF">2023-09-12T21:16:00Z</dcterms:created>
  <dcterms:modified xsi:type="dcterms:W3CDTF">2023-09-13T15:00:00Z</dcterms:modified>
</cp:coreProperties>
</file>